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8105B" w14:textId="057386A0" w:rsidR="00A82280" w:rsidRDefault="000379B2" w:rsidP="001410D6">
      <w:pPr>
        <w:jc w:val="both"/>
        <w:rPr>
          <w:b/>
          <w:bCs/>
          <w:lang w:val="de-DE"/>
        </w:rPr>
      </w:pPr>
      <w:r w:rsidRPr="00EE18C0">
        <w:rPr>
          <w:b/>
          <w:bCs/>
          <w:lang w:val="de-DE"/>
        </w:rPr>
        <w:t>Workshop Zauberhafte Normalteiler</w:t>
      </w:r>
    </w:p>
    <w:p w14:paraId="5B81DAD1" w14:textId="5050FB91" w:rsidR="00E728A0" w:rsidRDefault="00290FB6" w:rsidP="001410D6">
      <w:pPr>
        <w:jc w:val="both"/>
        <w:rPr>
          <w:lang w:val="de-DE"/>
        </w:rPr>
      </w:pPr>
      <w:r>
        <w:rPr>
          <w:lang w:val="de-DE"/>
        </w:rPr>
        <w:t xml:space="preserve">1. </w:t>
      </w:r>
      <w:r w:rsidR="00E728A0">
        <w:rPr>
          <w:lang w:val="de-DE"/>
        </w:rPr>
        <w:t>Einführung</w:t>
      </w:r>
      <w:r w:rsidR="00700A62">
        <w:rPr>
          <w:lang w:val="de-DE"/>
        </w:rPr>
        <w:t xml:space="preserve"> </w:t>
      </w:r>
    </w:p>
    <w:p w14:paraId="1688B1A6" w14:textId="2DA7485E" w:rsidR="007E686F" w:rsidRDefault="00D276E5" w:rsidP="001410D6">
      <w:pPr>
        <w:jc w:val="both"/>
        <w:rPr>
          <w:lang w:val="de-DE"/>
        </w:rPr>
      </w:pPr>
      <w:r>
        <w:rPr>
          <w:lang w:val="de-DE"/>
        </w:rPr>
        <w:t xml:space="preserve">Dieser Workshop ist im Rahmen des HEGL-Proseminars „Mathematisch Zaubern“ im Sommersemester 2026 an der Universität Heidelberg entstanden. Er beruht auf dem Kapitel „Zauberhafte Normalteiler“ des </w:t>
      </w:r>
      <w:r w:rsidR="002D678D">
        <w:rPr>
          <w:lang w:val="de-DE"/>
        </w:rPr>
        <w:t>Buchs „</w:t>
      </w:r>
      <w:r w:rsidR="00064DF8">
        <w:rPr>
          <w:lang w:val="de-DE"/>
        </w:rPr>
        <w:t>Mathematik und Zaubern</w:t>
      </w:r>
      <w:r w:rsidR="00495C96">
        <w:rPr>
          <w:lang w:val="de-DE"/>
        </w:rPr>
        <w:t>: Ein Einsteig für Mathematiker</w:t>
      </w:r>
      <w:r w:rsidR="002D678D">
        <w:rPr>
          <w:lang w:val="de-DE"/>
        </w:rPr>
        <w:t>“</w:t>
      </w:r>
      <w:r w:rsidR="00C7103C">
        <w:rPr>
          <w:lang w:val="de-DE"/>
        </w:rPr>
        <w:t xml:space="preserve"> von </w:t>
      </w:r>
      <w:r w:rsidR="000A2065">
        <w:rPr>
          <w:lang w:val="de-DE"/>
        </w:rPr>
        <w:t>E</w:t>
      </w:r>
      <w:r w:rsidR="00502DC1">
        <w:rPr>
          <w:lang w:val="de-DE"/>
        </w:rPr>
        <w:t>hr</w:t>
      </w:r>
      <w:r w:rsidR="000A2065">
        <w:rPr>
          <w:lang w:val="de-DE"/>
        </w:rPr>
        <w:t>hard Behrends</w:t>
      </w:r>
      <w:r w:rsidR="002D678D">
        <w:rPr>
          <w:lang w:val="de-DE"/>
        </w:rPr>
        <w:t xml:space="preserve">. </w:t>
      </w:r>
    </w:p>
    <w:p w14:paraId="56BD28CC" w14:textId="6D7E45EB" w:rsidR="00B829FB" w:rsidRDefault="00801F88" w:rsidP="001410D6">
      <w:pPr>
        <w:jc w:val="both"/>
        <w:rPr>
          <w:lang w:val="de-DE"/>
        </w:rPr>
      </w:pPr>
      <w:r>
        <w:rPr>
          <w:lang w:val="de-DE"/>
        </w:rPr>
        <w:t>Der Work</w:t>
      </w:r>
      <w:r w:rsidR="00130D58">
        <w:rPr>
          <w:lang w:val="de-DE"/>
        </w:rPr>
        <w:t>s</w:t>
      </w:r>
      <w:r>
        <w:rPr>
          <w:lang w:val="de-DE"/>
        </w:rPr>
        <w:t xml:space="preserve">hop wurde im Juli 2026 in dem </w:t>
      </w:r>
      <w:r w:rsidR="00093CFE">
        <w:rPr>
          <w:lang w:val="de-DE"/>
        </w:rPr>
        <w:t>Mathematik-</w:t>
      </w:r>
      <w:r>
        <w:rPr>
          <w:lang w:val="de-DE"/>
        </w:rPr>
        <w:t>Grundkurs einer elften Klasse</w:t>
      </w:r>
      <w:r w:rsidR="0012251D">
        <w:rPr>
          <w:lang w:val="de-DE"/>
        </w:rPr>
        <w:t xml:space="preserve"> innerhalb einer Doppelstunde</w:t>
      </w:r>
      <w:r>
        <w:rPr>
          <w:lang w:val="de-DE"/>
        </w:rPr>
        <w:t xml:space="preserve"> durchgeführt, </w:t>
      </w:r>
      <w:r w:rsidR="00F52DEB">
        <w:rPr>
          <w:lang w:val="de-DE"/>
        </w:rPr>
        <w:t>e</w:t>
      </w:r>
      <w:r w:rsidR="004E4A2B">
        <w:rPr>
          <w:lang w:val="de-DE"/>
        </w:rPr>
        <w:t>r bietet sich</w:t>
      </w:r>
      <w:r w:rsidR="00C5107F">
        <w:rPr>
          <w:lang w:val="de-DE"/>
        </w:rPr>
        <w:t xml:space="preserve"> jedoch ebenfalls für </w:t>
      </w:r>
      <w:r w:rsidR="005A7211">
        <w:rPr>
          <w:lang w:val="de-DE"/>
        </w:rPr>
        <w:t>jüngere</w:t>
      </w:r>
      <w:r w:rsidR="00C5107F">
        <w:rPr>
          <w:lang w:val="de-DE"/>
        </w:rPr>
        <w:t xml:space="preserve"> Klassenstufen an.</w:t>
      </w:r>
    </w:p>
    <w:p w14:paraId="7A7E37D1" w14:textId="0D2CCA4E" w:rsidR="007A063E" w:rsidRDefault="007A063E" w:rsidP="001410D6">
      <w:pPr>
        <w:jc w:val="both"/>
        <w:rPr>
          <w:lang w:val="de-DE"/>
        </w:rPr>
      </w:pPr>
    </w:p>
    <w:p w14:paraId="69888ED1" w14:textId="6F3DB823" w:rsidR="00A92C2C" w:rsidRDefault="00A92C2C" w:rsidP="001410D6">
      <w:pPr>
        <w:jc w:val="both"/>
        <w:rPr>
          <w:lang w:val="de-DE"/>
        </w:rPr>
      </w:pPr>
      <w:r>
        <w:rPr>
          <w:lang w:val="de-DE"/>
        </w:rPr>
        <w:t xml:space="preserve">2. </w:t>
      </w:r>
      <w:r w:rsidR="0072488B">
        <w:rPr>
          <w:lang w:val="de-DE"/>
        </w:rPr>
        <w:t>Konzept</w:t>
      </w:r>
      <w:r w:rsidR="00EA1E2B">
        <w:rPr>
          <w:lang w:val="de-DE"/>
        </w:rPr>
        <w:t xml:space="preserve"> und Inhalt</w:t>
      </w:r>
    </w:p>
    <w:p w14:paraId="54A99CA4" w14:textId="77777777" w:rsidR="00286952" w:rsidRDefault="00F22931" w:rsidP="001410D6">
      <w:pPr>
        <w:jc w:val="both"/>
        <w:rPr>
          <w:lang w:val="de-DE"/>
        </w:rPr>
      </w:pPr>
      <w:r>
        <w:rPr>
          <w:lang w:val="de-DE"/>
        </w:rPr>
        <w:t>2</w:t>
      </w:r>
      <w:r w:rsidR="00286952">
        <w:rPr>
          <w:lang w:val="de-DE"/>
        </w:rPr>
        <w:t xml:space="preserve">.1 Konzept </w:t>
      </w:r>
    </w:p>
    <w:p w14:paraId="499CA759" w14:textId="10F44981" w:rsidR="0027751A" w:rsidRDefault="003E1AA2" w:rsidP="001410D6">
      <w:pPr>
        <w:jc w:val="both"/>
        <w:rPr>
          <w:lang w:val="de-DE"/>
        </w:rPr>
      </w:pPr>
      <w:r w:rsidRPr="74A841C3">
        <w:rPr>
          <w:lang w:val="de-DE"/>
        </w:rPr>
        <w:t>Unser Ziel war es, die Schüler</w:t>
      </w:r>
      <w:r w:rsidR="3CF5E3B0" w:rsidRPr="74A841C3">
        <w:rPr>
          <w:lang w:val="de-DE"/>
        </w:rPr>
        <w:t>*</w:t>
      </w:r>
      <w:r w:rsidRPr="74A841C3">
        <w:rPr>
          <w:lang w:val="de-DE"/>
        </w:rPr>
        <w:t xml:space="preserve">innen </w:t>
      </w:r>
      <w:r w:rsidR="00067219" w:rsidRPr="74A841C3">
        <w:rPr>
          <w:lang w:val="de-DE"/>
        </w:rPr>
        <w:t xml:space="preserve">für die Mathematik hinter </w:t>
      </w:r>
      <w:r w:rsidR="00785956" w:rsidRPr="74A841C3">
        <w:rPr>
          <w:lang w:val="de-DE"/>
        </w:rPr>
        <w:t>dem</w:t>
      </w:r>
      <w:r w:rsidR="00067219" w:rsidRPr="74A841C3">
        <w:rPr>
          <w:lang w:val="de-DE"/>
        </w:rPr>
        <w:t xml:space="preserve"> Zaubertrick zu begeistern und</w:t>
      </w:r>
      <w:r w:rsidR="00785956" w:rsidRPr="74A841C3">
        <w:rPr>
          <w:lang w:val="de-DE"/>
        </w:rPr>
        <w:t xml:space="preserve"> ihnen </w:t>
      </w:r>
      <w:r w:rsidR="0072749D" w:rsidRPr="74A841C3">
        <w:rPr>
          <w:lang w:val="de-DE"/>
        </w:rPr>
        <w:t>einen Einblick in Themen des Mathematikstudiums zu geben.</w:t>
      </w:r>
      <w:r w:rsidR="00B0599C" w:rsidRPr="74A841C3">
        <w:rPr>
          <w:lang w:val="de-DE"/>
        </w:rPr>
        <w:t xml:space="preserve"> Hierbei wollten wir uns für das Thema „Rechnen mit Modulo“ konzentrieren und gleichzeitig eine kleine Intuition für Normalteiler geben.</w:t>
      </w:r>
      <w:r w:rsidR="00863CF0" w:rsidRPr="74A841C3">
        <w:rPr>
          <w:lang w:val="de-DE"/>
        </w:rPr>
        <w:t xml:space="preserve"> Insgesamt war es uns wichtig, </w:t>
      </w:r>
      <w:r w:rsidR="00891B0C" w:rsidRPr="74A841C3">
        <w:rPr>
          <w:lang w:val="de-DE"/>
        </w:rPr>
        <w:t xml:space="preserve">den Workshop mit </w:t>
      </w:r>
      <w:r w:rsidR="007B605D" w:rsidRPr="74A841C3">
        <w:rPr>
          <w:lang w:val="de-DE"/>
        </w:rPr>
        <w:t xml:space="preserve">wenig Frontalunterricht </w:t>
      </w:r>
      <w:r w:rsidR="003E0688" w:rsidRPr="74A841C3">
        <w:rPr>
          <w:lang w:val="de-DE"/>
        </w:rPr>
        <w:t xml:space="preserve">zu entwerfen, sondern vielmehr </w:t>
      </w:r>
      <w:r w:rsidR="003A4161" w:rsidRPr="74A841C3">
        <w:rPr>
          <w:lang w:val="de-DE"/>
        </w:rPr>
        <w:t>auf individuelles, selbstständiges Lernen zu setzen.</w:t>
      </w:r>
    </w:p>
    <w:p w14:paraId="46E5EED4" w14:textId="30464033" w:rsidR="00937323" w:rsidRPr="00940925" w:rsidRDefault="000230B3" w:rsidP="00940925">
      <w:pPr>
        <w:pStyle w:val="Paragraphedeliste"/>
        <w:numPr>
          <w:ilvl w:val="1"/>
          <w:numId w:val="2"/>
        </w:numPr>
        <w:jc w:val="both"/>
        <w:rPr>
          <w:lang w:val="de-DE"/>
        </w:rPr>
      </w:pPr>
      <w:r w:rsidRPr="00940925">
        <w:rPr>
          <w:lang w:val="de-DE"/>
        </w:rPr>
        <w:t xml:space="preserve">Vorbereitung </w:t>
      </w:r>
      <w:r w:rsidR="0083373F" w:rsidRPr="00940925">
        <w:rPr>
          <w:lang w:val="de-DE"/>
        </w:rPr>
        <w:t xml:space="preserve">für </w:t>
      </w:r>
      <w:r w:rsidR="00EF5F6B" w:rsidRPr="00940925">
        <w:rPr>
          <w:lang w:val="de-DE"/>
        </w:rPr>
        <w:t xml:space="preserve">die </w:t>
      </w:r>
      <w:r w:rsidR="0083373F" w:rsidRPr="00940925">
        <w:rPr>
          <w:lang w:val="de-DE"/>
        </w:rPr>
        <w:t>Lehrkraft</w:t>
      </w:r>
    </w:p>
    <w:p w14:paraId="1A687EEA" w14:textId="77777777" w:rsidR="00940925" w:rsidRDefault="00CE25FA" w:rsidP="00940925">
      <w:pPr>
        <w:spacing w:after="0"/>
        <w:jc w:val="both"/>
        <w:rPr>
          <w:lang w:val="de-DE"/>
        </w:rPr>
      </w:pPr>
      <w:r>
        <w:rPr>
          <w:lang w:val="de-DE"/>
        </w:rPr>
        <w:t>Inhaltliches:</w:t>
      </w:r>
    </w:p>
    <w:p w14:paraId="2BE63195" w14:textId="04E18A6D" w:rsidR="005B34D6" w:rsidRPr="001A6288" w:rsidRDefault="001F5008" w:rsidP="001A6288">
      <w:pPr>
        <w:pStyle w:val="Paragraphedeliste"/>
        <w:numPr>
          <w:ilvl w:val="0"/>
          <w:numId w:val="9"/>
        </w:numPr>
        <w:jc w:val="both"/>
        <w:rPr>
          <w:lang w:val="de-DE"/>
        </w:rPr>
      </w:pPr>
      <w:r w:rsidRPr="003D5454">
        <w:rPr>
          <w:lang w:val="de-DE"/>
        </w:rPr>
        <w:t>Erlernen des Zaubertricks (mithilfe des Videos</w:t>
      </w:r>
      <w:r w:rsidR="00220828">
        <w:rPr>
          <w:lang w:val="de-DE"/>
        </w:rPr>
        <w:t xml:space="preserve"> aus </w:t>
      </w:r>
      <w:r w:rsidR="00DA3531">
        <w:rPr>
          <w:lang w:val="de-DE"/>
        </w:rPr>
        <w:t>P</w:t>
      </w:r>
      <w:r w:rsidR="00220828">
        <w:rPr>
          <w:lang w:val="de-DE"/>
        </w:rPr>
        <w:t>erspekti</w:t>
      </w:r>
      <w:r w:rsidR="00DA3531">
        <w:rPr>
          <w:lang w:val="de-DE"/>
        </w:rPr>
        <w:t>ve de</w:t>
      </w:r>
      <w:r w:rsidR="003B0CF0">
        <w:rPr>
          <w:lang w:val="de-DE"/>
        </w:rPr>
        <w:t>r Zauberin</w:t>
      </w:r>
      <w:r w:rsidRPr="003D5454">
        <w:rPr>
          <w:lang w:val="de-DE"/>
        </w:rPr>
        <w:t>)</w:t>
      </w:r>
    </w:p>
    <w:p w14:paraId="7F986EAD" w14:textId="5D1DAD67" w:rsidR="2770BEAB" w:rsidRDefault="2770BEAB" w:rsidP="74A841C3">
      <w:pPr>
        <w:spacing w:after="0"/>
        <w:jc w:val="both"/>
      </w:pPr>
      <w:r w:rsidRPr="74A841C3">
        <w:rPr>
          <w:lang w:val="de-DE"/>
        </w:rPr>
        <w:t xml:space="preserve">Materialien: </w:t>
      </w:r>
    </w:p>
    <w:p w14:paraId="5D2EB69A" w14:textId="77777777" w:rsidR="002C7EB5" w:rsidRDefault="002C7EB5" w:rsidP="005433B9">
      <w:pPr>
        <w:pStyle w:val="Paragraphedeliste"/>
        <w:numPr>
          <w:ilvl w:val="0"/>
          <w:numId w:val="11"/>
        </w:numPr>
        <w:jc w:val="both"/>
        <w:rPr>
          <w:lang w:val="de-DE"/>
        </w:rPr>
      </w:pPr>
      <w:r w:rsidRPr="005433B9">
        <w:rPr>
          <w:lang w:val="de-DE"/>
        </w:rPr>
        <w:t>Arbeitsblätter 1, 2a und 2b</w:t>
      </w:r>
      <w:r>
        <w:rPr>
          <w:lang w:val="de-DE"/>
        </w:rPr>
        <w:t xml:space="preserve"> (siehe unten)</w:t>
      </w:r>
    </w:p>
    <w:p w14:paraId="1DFA559F" w14:textId="48EEC677" w:rsidR="00C536F8" w:rsidRDefault="00596CF5" w:rsidP="005433B9">
      <w:pPr>
        <w:pStyle w:val="Paragraphedeliste"/>
        <w:numPr>
          <w:ilvl w:val="0"/>
          <w:numId w:val="11"/>
        </w:numPr>
        <w:jc w:val="both"/>
        <w:rPr>
          <w:lang w:val="de-DE"/>
        </w:rPr>
      </w:pPr>
      <w:r w:rsidRPr="005433B9">
        <w:rPr>
          <w:lang w:val="de-DE"/>
        </w:rPr>
        <w:t>Spielk</w:t>
      </w:r>
      <w:r w:rsidR="43D29FB6" w:rsidRPr="005433B9">
        <w:rPr>
          <w:lang w:val="de-DE"/>
        </w:rPr>
        <w:t>arten</w:t>
      </w:r>
      <w:r w:rsidR="00F24298" w:rsidRPr="005433B9">
        <w:rPr>
          <w:lang w:val="de-DE"/>
        </w:rPr>
        <w:t xml:space="preserve"> von 2 bis Ass (</w:t>
      </w:r>
      <w:r w:rsidR="006A7EAB" w:rsidRPr="005433B9">
        <w:rPr>
          <w:lang w:val="de-DE"/>
        </w:rPr>
        <w:t xml:space="preserve">ein Kartendeck </w:t>
      </w:r>
      <w:r w:rsidR="002C7EB5">
        <w:rPr>
          <w:lang w:val="de-DE"/>
        </w:rPr>
        <w:t>reicht für</w:t>
      </w:r>
      <w:r w:rsidR="006A7EAB" w:rsidRPr="005433B9">
        <w:rPr>
          <w:lang w:val="de-DE"/>
        </w:rPr>
        <w:t xml:space="preserve"> 4 Schüler</w:t>
      </w:r>
      <w:r w:rsidR="00830282" w:rsidRPr="005433B9">
        <w:rPr>
          <w:lang w:val="de-DE"/>
        </w:rPr>
        <w:t>*</w:t>
      </w:r>
      <w:r w:rsidR="006A7EAB" w:rsidRPr="005433B9">
        <w:rPr>
          <w:lang w:val="de-DE"/>
        </w:rPr>
        <w:t>innen)</w:t>
      </w:r>
    </w:p>
    <w:p w14:paraId="64B30520" w14:textId="2B8A1017" w:rsidR="0027751A" w:rsidRPr="002C7EB5" w:rsidRDefault="6127FA6E" w:rsidP="002C7EB5">
      <w:pPr>
        <w:pStyle w:val="Paragraphedeliste"/>
        <w:numPr>
          <w:ilvl w:val="0"/>
          <w:numId w:val="11"/>
        </w:numPr>
        <w:jc w:val="both"/>
        <w:rPr>
          <w:lang w:val="de-DE"/>
        </w:rPr>
      </w:pPr>
      <w:r w:rsidRPr="74A841C3">
        <w:rPr>
          <w:lang w:val="de-DE"/>
        </w:rPr>
        <w:t>Post</w:t>
      </w:r>
      <w:r w:rsidR="152F6033" w:rsidRPr="74A841C3">
        <w:rPr>
          <w:lang w:val="de-DE"/>
        </w:rPr>
        <w:t>-</w:t>
      </w:r>
      <w:r w:rsidR="03D3B10E" w:rsidRPr="74A841C3">
        <w:rPr>
          <w:lang w:val="de-DE"/>
        </w:rPr>
        <w:t>its</w:t>
      </w:r>
      <w:r w:rsidR="00230F21" w:rsidRPr="74A841C3">
        <w:rPr>
          <w:lang w:val="de-DE"/>
        </w:rPr>
        <w:t xml:space="preserve"> (</w:t>
      </w:r>
      <w:r w:rsidR="009055A4" w:rsidRPr="74A841C3">
        <w:rPr>
          <w:lang w:val="de-DE"/>
        </w:rPr>
        <w:t>9 pro Gruppe</w:t>
      </w:r>
      <w:r w:rsidR="00230F21" w:rsidRPr="74A841C3">
        <w:rPr>
          <w:lang w:val="de-DE"/>
        </w:rPr>
        <w:t>)</w:t>
      </w:r>
    </w:p>
    <w:p w14:paraId="10406FD2" w14:textId="68559DD4" w:rsidR="28C11ADD" w:rsidRDefault="28C11ADD" w:rsidP="74A841C3">
      <w:pPr>
        <w:pStyle w:val="Paragraphedeliste"/>
        <w:numPr>
          <w:ilvl w:val="0"/>
          <w:numId w:val="11"/>
        </w:numPr>
        <w:jc w:val="both"/>
        <w:rPr>
          <w:lang w:val="de-DE"/>
        </w:rPr>
      </w:pPr>
      <w:r w:rsidRPr="74A841C3">
        <w:rPr>
          <w:lang w:val="de-DE"/>
        </w:rPr>
        <w:t>Tafelanschriebe</w:t>
      </w:r>
    </w:p>
    <w:p w14:paraId="34B06F18" w14:textId="277F9B9C" w:rsidR="0032425B" w:rsidRDefault="0032425B" w:rsidP="0027751A">
      <w:pPr>
        <w:jc w:val="both"/>
        <w:rPr>
          <w:lang w:val="de-DE"/>
        </w:rPr>
      </w:pPr>
      <w:r>
        <w:rPr>
          <w:lang w:val="de-DE"/>
        </w:rPr>
        <w:t>Vorbereitung (optional):</w:t>
      </w:r>
    </w:p>
    <w:p w14:paraId="33717030" w14:textId="5BF42B43" w:rsidR="0032425B" w:rsidRDefault="00AF3435" w:rsidP="0096548F">
      <w:pPr>
        <w:pStyle w:val="Paragraphedeliste"/>
        <w:numPr>
          <w:ilvl w:val="0"/>
          <w:numId w:val="13"/>
        </w:numPr>
        <w:jc w:val="both"/>
        <w:rPr>
          <w:lang w:val="de-DE"/>
        </w:rPr>
      </w:pPr>
      <w:r>
        <w:rPr>
          <w:lang w:val="de-DE"/>
        </w:rPr>
        <w:t xml:space="preserve">Spielkarten in 9er Stapel sortieren (Ass bis </w:t>
      </w:r>
      <w:r w:rsidR="00E03937">
        <w:rPr>
          <w:lang w:val="de-DE"/>
        </w:rPr>
        <w:t>9 in einer Farbe)</w:t>
      </w:r>
    </w:p>
    <w:p w14:paraId="565BD674" w14:textId="6C6E30DB" w:rsidR="000E3ADB" w:rsidRPr="0050778B" w:rsidRDefault="000B6947" w:rsidP="001410D6">
      <w:pPr>
        <w:pStyle w:val="Paragraphedeliste"/>
        <w:numPr>
          <w:ilvl w:val="0"/>
          <w:numId w:val="13"/>
        </w:numPr>
        <w:jc w:val="both"/>
        <w:rPr>
          <w:lang w:val="de-DE"/>
        </w:rPr>
      </w:pPr>
      <w:r>
        <w:rPr>
          <w:lang w:val="de-DE"/>
        </w:rPr>
        <w:t>9 Post</w:t>
      </w:r>
      <w:r w:rsidR="361EDF9F" w:rsidRPr="75BCB96D">
        <w:rPr>
          <w:lang w:val="de-DE"/>
        </w:rPr>
        <w:t>-</w:t>
      </w:r>
      <w:r w:rsidRPr="767EA36B">
        <w:rPr>
          <w:lang w:val="de-DE"/>
        </w:rPr>
        <w:t>it</w:t>
      </w:r>
      <w:r w:rsidR="4DA63241" w:rsidRPr="767EA36B">
        <w:rPr>
          <w:lang w:val="de-DE"/>
        </w:rPr>
        <w:t>s</w:t>
      </w:r>
      <w:r>
        <w:rPr>
          <w:lang w:val="de-DE"/>
        </w:rPr>
        <w:t xml:space="preserve"> pro Gruppe vorbereiten</w:t>
      </w:r>
    </w:p>
    <w:p w14:paraId="1074577B" w14:textId="5ED3FD3C" w:rsidR="00037BFD" w:rsidRDefault="00315590" w:rsidP="001410D6">
      <w:pPr>
        <w:jc w:val="both"/>
        <w:rPr>
          <w:lang w:val="de-DE"/>
        </w:rPr>
      </w:pPr>
      <w:r>
        <w:rPr>
          <w:lang w:val="de-DE"/>
        </w:rPr>
        <w:t xml:space="preserve">2.3 </w:t>
      </w:r>
      <w:r w:rsidR="00037BFD">
        <w:rPr>
          <w:lang w:val="de-DE"/>
        </w:rPr>
        <w:t>Ablauf</w:t>
      </w:r>
    </w:p>
    <w:p w14:paraId="1AC6F782" w14:textId="64957208" w:rsidR="000D7E0E" w:rsidRDefault="000D7E0E" w:rsidP="001410D6">
      <w:pPr>
        <w:jc w:val="both"/>
        <w:rPr>
          <w:lang w:val="de-DE"/>
        </w:rPr>
      </w:pPr>
      <w:r w:rsidRPr="74A841C3">
        <w:rPr>
          <w:lang w:val="de-DE"/>
        </w:rPr>
        <w:t>Zu Beginn des Workshops soll der Zaubertrick einmal gezeigt werden</w:t>
      </w:r>
      <w:r w:rsidR="00F95B8E" w:rsidRPr="74A841C3">
        <w:rPr>
          <w:lang w:val="de-DE"/>
        </w:rPr>
        <w:t xml:space="preserve">, entweder von der Lehrkraft </w:t>
      </w:r>
      <w:r w:rsidR="00A8065C" w:rsidRPr="74A841C3">
        <w:rPr>
          <w:lang w:val="de-DE"/>
        </w:rPr>
        <w:t>selbst</w:t>
      </w:r>
      <w:r w:rsidR="00F95B8E" w:rsidRPr="74A841C3">
        <w:rPr>
          <w:lang w:val="de-DE"/>
        </w:rPr>
        <w:t xml:space="preserve"> oder durch Zeigen des Videos.</w:t>
      </w:r>
      <w:r w:rsidR="00A8065C" w:rsidRPr="74A841C3">
        <w:rPr>
          <w:lang w:val="de-DE"/>
        </w:rPr>
        <w:t xml:space="preserve"> Dies soll die S</w:t>
      </w:r>
      <w:r w:rsidR="6E3F7493" w:rsidRPr="74A841C3">
        <w:rPr>
          <w:lang w:val="de-DE"/>
        </w:rPr>
        <w:t>chüler</w:t>
      </w:r>
      <w:r w:rsidR="7D91FF1D" w:rsidRPr="74A841C3">
        <w:rPr>
          <w:lang w:val="de-DE"/>
        </w:rPr>
        <w:t>*</w:t>
      </w:r>
      <w:r w:rsidR="6E3F7493" w:rsidRPr="74A841C3">
        <w:rPr>
          <w:lang w:val="de-DE"/>
        </w:rPr>
        <w:t>innen</w:t>
      </w:r>
      <w:r w:rsidR="00A8065C" w:rsidRPr="74A841C3">
        <w:rPr>
          <w:lang w:val="de-DE"/>
        </w:rPr>
        <w:t xml:space="preserve"> für den Zaubertrick </w:t>
      </w:r>
      <w:r w:rsidR="00E513E0" w:rsidRPr="74A841C3">
        <w:rPr>
          <w:lang w:val="de-DE"/>
        </w:rPr>
        <w:t xml:space="preserve">begeistern und </w:t>
      </w:r>
      <w:r w:rsidR="0078763D" w:rsidRPr="74A841C3">
        <w:rPr>
          <w:lang w:val="de-DE"/>
        </w:rPr>
        <w:t xml:space="preserve">für </w:t>
      </w:r>
      <w:r w:rsidR="00E513E0" w:rsidRPr="74A841C3">
        <w:rPr>
          <w:lang w:val="de-DE"/>
        </w:rPr>
        <w:t xml:space="preserve">die weiteren Erarbeitungsphasen </w:t>
      </w:r>
      <w:r w:rsidR="00BC3D5A" w:rsidRPr="74A841C3">
        <w:rPr>
          <w:lang w:val="de-DE"/>
        </w:rPr>
        <w:t>motivieren</w:t>
      </w:r>
      <w:r w:rsidR="00E513E0" w:rsidRPr="74A841C3">
        <w:rPr>
          <w:lang w:val="de-DE"/>
        </w:rPr>
        <w:t>.</w:t>
      </w:r>
      <w:r w:rsidR="001410D6" w:rsidRPr="74A841C3">
        <w:rPr>
          <w:lang w:val="de-DE"/>
        </w:rPr>
        <w:t xml:space="preserve"> </w:t>
      </w:r>
      <w:r w:rsidR="003942B2" w:rsidRPr="74A841C3">
        <w:rPr>
          <w:lang w:val="de-DE"/>
        </w:rPr>
        <w:t>Danach können bereits erste Ideen</w:t>
      </w:r>
      <w:r w:rsidR="009B621E" w:rsidRPr="74A841C3">
        <w:rPr>
          <w:lang w:val="de-DE"/>
        </w:rPr>
        <w:t xml:space="preserve"> zur Funktionsweise des Tricks der gesammelt werden.</w:t>
      </w:r>
    </w:p>
    <w:p w14:paraId="4B30E165" w14:textId="454F54F6" w:rsidR="00037B01" w:rsidRDefault="7F684ABB" w:rsidP="001410D6">
      <w:pPr>
        <w:jc w:val="both"/>
        <w:rPr>
          <w:lang w:val="de-DE"/>
        </w:rPr>
      </w:pPr>
      <w:r w:rsidRPr="74A841C3">
        <w:rPr>
          <w:lang w:val="de-DE"/>
        </w:rPr>
        <w:lastRenderedPageBreak/>
        <w:t>Im Anschluss erhalten alle S</w:t>
      </w:r>
      <w:r w:rsidR="286D830B" w:rsidRPr="74A841C3">
        <w:rPr>
          <w:lang w:val="de-DE"/>
        </w:rPr>
        <w:t>chüler*innen</w:t>
      </w:r>
      <w:r w:rsidRPr="74A841C3">
        <w:rPr>
          <w:lang w:val="de-DE"/>
        </w:rPr>
        <w:t xml:space="preserve"> </w:t>
      </w:r>
      <w:r w:rsidR="3AA49CF6" w:rsidRPr="74A841C3">
        <w:rPr>
          <w:lang w:val="de-DE"/>
        </w:rPr>
        <w:t>das</w:t>
      </w:r>
      <w:r w:rsidRPr="74A841C3">
        <w:rPr>
          <w:lang w:val="de-DE"/>
        </w:rPr>
        <w:t xml:space="preserve"> Arbeitsblatt zum Thema Rechnen mit Modulo, das sie eigenständig oder auch in Gruppen bearbeiten können. </w:t>
      </w:r>
      <w:r w:rsidR="00241B05" w:rsidRPr="74A841C3">
        <w:rPr>
          <w:lang w:val="de-DE"/>
        </w:rPr>
        <w:t>Mithilfe der Arbeitsblätte</w:t>
      </w:r>
      <w:r w:rsidR="2B63F7DE" w:rsidRPr="74A841C3">
        <w:rPr>
          <w:lang w:val="de-DE"/>
        </w:rPr>
        <w:t xml:space="preserve">r werden die </w:t>
      </w:r>
      <w:r w:rsidR="27DFCD6E" w:rsidRPr="74A841C3">
        <w:rPr>
          <w:lang w:val="de-DE"/>
        </w:rPr>
        <w:t>S</w:t>
      </w:r>
      <w:r w:rsidR="45D8D4B0" w:rsidRPr="74A841C3">
        <w:rPr>
          <w:lang w:val="de-DE"/>
        </w:rPr>
        <w:t>chüler*innen</w:t>
      </w:r>
      <w:r w:rsidR="27DFCD6E" w:rsidRPr="74A841C3">
        <w:rPr>
          <w:lang w:val="de-DE"/>
        </w:rPr>
        <w:t xml:space="preserve"> Schritt für Schritt in das Thema eingeführt und k</w:t>
      </w:r>
      <w:r w:rsidR="6EAFEACB" w:rsidRPr="74A841C3">
        <w:rPr>
          <w:lang w:val="de-DE"/>
        </w:rPr>
        <w:t>ö</w:t>
      </w:r>
      <w:r w:rsidR="27DFCD6E" w:rsidRPr="74A841C3">
        <w:rPr>
          <w:lang w:val="de-DE"/>
        </w:rPr>
        <w:t>nnen selbstständig</w:t>
      </w:r>
      <w:r w:rsidR="6EAFEACB" w:rsidRPr="74A841C3">
        <w:rPr>
          <w:lang w:val="de-DE"/>
        </w:rPr>
        <w:t xml:space="preserve"> in ihrer Geschwindigkeit arbeiten. Da</w:t>
      </w:r>
      <w:r w:rsidRPr="74A841C3">
        <w:rPr>
          <w:lang w:val="de-DE"/>
        </w:rPr>
        <w:t>bei kann die Lehrkraft individuell auf Fragen eingehen</w:t>
      </w:r>
      <w:r w:rsidR="2B307A31" w:rsidRPr="74A841C3">
        <w:rPr>
          <w:lang w:val="de-DE"/>
        </w:rPr>
        <w:t xml:space="preserve"> und unterstützen</w:t>
      </w:r>
      <w:r w:rsidR="44A48D50" w:rsidRPr="74A841C3">
        <w:rPr>
          <w:lang w:val="de-DE"/>
        </w:rPr>
        <w:t>.</w:t>
      </w:r>
      <w:r w:rsidR="2C1D2A4D" w:rsidRPr="74A841C3">
        <w:rPr>
          <w:lang w:val="de-DE"/>
        </w:rPr>
        <w:t xml:space="preserve"> Nach dieser Era</w:t>
      </w:r>
      <w:r w:rsidR="00E09B5E" w:rsidRPr="74A841C3">
        <w:rPr>
          <w:lang w:val="de-DE"/>
        </w:rPr>
        <w:t>r</w:t>
      </w:r>
      <w:r w:rsidR="2C1D2A4D" w:rsidRPr="74A841C3">
        <w:rPr>
          <w:lang w:val="de-DE"/>
        </w:rPr>
        <w:t>beitungsphase</w:t>
      </w:r>
      <w:r w:rsidR="2A0BDB6A" w:rsidRPr="74A841C3">
        <w:rPr>
          <w:lang w:val="de-DE"/>
        </w:rPr>
        <w:t xml:space="preserve"> zeigt die Lehrkraft im Plenum einmal die Mischregel des </w:t>
      </w:r>
      <w:r w:rsidR="7535A3E9" w:rsidRPr="74A841C3">
        <w:rPr>
          <w:lang w:val="de-DE"/>
        </w:rPr>
        <w:t>„</w:t>
      </w:r>
      <w:r w:rsidR="2A0BDB6A" w:rsidRPr="74A841C3">
        <w:rPr>
          <w:lang w:val="de-DE"/>
        </w:rPr>
        <w:t>Abhebens</w:t>
      </w:r>
      <w:r w:rsidR="7535A3E9" w:rsidRPr="74A841C3">
        <w:rPr>
          <w:lang w:val="de-DE"/>
        </w:rPr>
        <w:t>“</w:t>
      </w:r>
      <w:r w:rsidR="00F97758" w:rsidRPr="74A841C3">
        <w:rPr>
          <w:lang w:val="de-DE"/>
        </w:rPr>
        <w:t>. Im Anschluss</w:t>
      </w:r>
      <w:r w:rsidR="0337191C" w:rsidRPr="74A841C3">
        <w:rPr>
          <w:lang w:val="de-DE"/>
        </w:rPr>
        <w:t xml:space="preserve"> daran folgt </w:t>
      </w:r>
      <w:r w:rsidR="6D050F1F" w:rsidRPr="74A841C3">
        <w:rPr>
          <w:lang w:val="de-DE"/>
        </w:rPr>
        <w:t>in der</w:t>
      </w:r>
      <w:r w:rsidR="0337191C" w:rsidRPr="74A841C3">
        <w:rPr>
          <w:lang w:val="de-DE"/>
        </w:rPr>
        <w:t xml:space="preserve"> zweite</w:t>
      </w:r>
      <w:r w:rsidR="6D050F1F" w:rsidRPr="74A841C3">
        <w:rPr>
          <w:lang w:val="de-DE"/>
        </w:rPr>
        <w:t>n</w:t>
      </w:r>
      <w:r w:rsidR="0337191C" w:rsidRPr="74A841C3">
        <w:rPr>
          <w:lang w:val="de-DE"/>
        </w:rPr>
        <w:t xml:space="preserve"> </w:t>
      </w:r>
      <w:r w:rsidR="14C907ED" w:rsidRPr="74A841C3">
        <w:rPr>
          <w:lang w:val="de-DE"/>
        </w:rPr>
        <w:t>Erarbeitungsphase das</w:t>
      </w:r>
      <w:r w:rsidR="71A13E55" w:rsidRPr="74A841C3">
        <w:rPr>
          <w:lang w:val="de-DE"/>
        </w:rPr>
        <w:t xml:space="preserve"> Arbeitsblatt </w:t>
      </w:r>
      <w:r w:rsidR="7D66436E" w:rsidRPr="74A841C3">
        <w:rPr>
          <w:lang w:val="de-DE"/>
        </w:rPr>
        <w:t>2</w:t>
      </w:r>
      <w:r w:rsidR="14C907ED" w:rsidRPr="74A841C3">
        <w:rPr>
          <w:lang w:val="de-DE"/>
        </w:rPr>
        <w:t>a.</w:t>
      </w:r>
      <w:r w:rsidR="62C7AC0F" w:rsidRPr="74A841C3">
        <w:rPr>
          <w:lang w:val="de-DE"/>
        </w:rPr>
        <w:t xml:space="preserve"> Genauso kann dann auch mit der Mischregel des „Mischens“ </w:t>
      </w:r>
      <w:r w:rsidR="5525FB5D" w:rsidRPr="74A841C3">
        <w:rPr>
          <w:lang w:val="de-DE"/>
        </w:rPr>
        <w:t>und de</w:t>
      </w:r>
      <w:r w:rsidR="0B67F74F" w:rsidRPr="74A841C3">
        <w:rPr>
          <w:lang w:val="de-DE"/>
        </w:rPr>
        <w:t>m</w:t>
      </w:r>
      <w:r w:rsidR="5525FB5D" w:rsidRPr="74A841C3">
        <w:rPr>
          <w:lang w:val="de-DE"/>
        </w:rPr>
        <w:t xml:space="preserve"> dazugehörigen Arbeitsblatt </w:t>
      </w:r>
      <w:r w:rsidR="62C7AC0F" w:rsidRPr="74A841C3">
        <w:rPr>
          <w:lang w:val="de-DE"/>
        </w:rPr>
        <w:t>vorgegangen werden.</w:t>
      </w:r>
      <w:r w:rsidR="7535A3E9" w:rsidRPr="74A841C3">
        <w:rPr>
          <w:lang w:val="de-DE"/>
        </w:rPr>
        <w:t xml:space="preserve"> </w:t>
      </w:r>
    </w:p>
    <w:p w14:paraId="4334F875" w14:textId="4926068B" w:rsidR="00F40A06" w:rsidRDefault="00241B05" w:rsidP="001410D6">
      <w:pPr>
        <w:jc w:val="both"/>
        <w:rPr>
          <w:b/>
          <w:bCs/>
          <w:lang w:val="de-DE"/>
        </w:rPr>
      </w:pPr>
      <w:r w:rsidRPr="74A841C3">
        <w:rPr>
          <w:lang w:val="de-DE"/>
        </w:rPr>
        <w:t>Anschließend</w:t>
      </w:r>
      <w:r w:rsidR="009A04E8" w:rsidRPr="74A841C3">
        <w:rPr>
          <w:lang w:val="de-DE"/>
        </w:rPr>
        <w:t xml:space="preserve"> soll im Plenum die Funktionsweise des Zaubertricks zusammengesetzt werden.</w:t>
      </w:r>
      <w:r w:rsidR="00EE32AE" w:rsidRPr="74A841C3">
        <w:rPr>
          <w:lang w:val="de-DE"/>
        </w:rPr>
        <w:t xml:space="preserve"> </w:t>
      </w:r>
      <w:r w:rsidR="00F067C1" w:rsidRPr="74A841C3">
        <w:rPr>
          <w:lang w:val="de-DE"/>
        </w:rPr>
        <w:t>Leitfragen dazu können de</w:t>
      </w:r>
      <w:r w:rsidR="003141BA" w:rsidRPr="74A841C3">
        <w:rPr>
          <w:lang w:val="de-DE"/>
        </w:rPr>
        <w:t xml:space="preserve">m </w:t>
      </w:r>
      <w:r w:rsidR="00F455C0" w:rsidRPr="74A841C3">
        <w:rPr>
          <w:lang w:val="de-DE"/>
        </w:rPr>
        <w:t>Dokument „Notizen für die Lehrkraft“</w:t>
      </w:r>
      <w:r w:rsidR="00800B6D" w:rsidRPr="74A841C3">
        <w:rPr>
          <w:lang w:val="de-DE"/>
        </w:rPr>
        <w:t xml:space="preserve"> entnommen werden. </w:t>
      </w:r>
      <w:r w:rsidR="00F455C0" w:rsidRPr="74A841C3">
        <w:rPr>
          <w:lang w:val="de-DE"/>
        </w:rPr>
        <w:t xml:space="preserve">Dabei kann ein </w:t>
      </w:r>
      <w:r w:rsidR="00532BDB" w:rsidRPr="74A841C3">
        <w:rPr>
          <w:lang w:val="de-DE"/>
        </w:rPr>
        <w:t xml:space="preserve">begleitendes Tafelbild hilfreich sein. </w:t>
      </w:r>
      <w:r w:rsidR="00800B6D" w:rsidRPr="74A841C3">
        <w:rPr>
          <w:lang w:val="de-DE"/>
        </w:rPr>
        <w:t>Anschließend dürfen die S</w:t>
      </w:r>
      <w:r w:rsidR="457160AE" w:rsidRPr="74A841C3">
        <w:rPr>
          <w:lang w:val="de-DE"/>
        </w:rPr>
        <w:t xml:space="preserve">chüler*innen </w:t>
      </w:r>
      <w:r w:rsidR="00800B6D" w:rsidRPr="74A841C3">
        <w:rPr>
          <w:lang w:val="de-DE"/>
        </w:rPr>
        <w:t xml:space="preserve">in Zweierteams den </w:t>
      </w:r>
      <w:r w:rsidR="001B5F0D" w:rsidRPr="74A841C3">
        <w:rPr>
          <w:lang w:val="de-DE"/>
        </w:rPr>
        <w:t>Zaubertrick üben.</w:t>
      </w:r>
    </w:p>
    <w:p w14:paraId="5BE4A3F3" w14:textId="77777777" w:rsidR="00F44CEB" w:rsidRPr="009F4E17" w:rsidRDefault="00F44CEB" w:rsidP="001410D6">
      <w:pPr>
        <w:jc w:val="both"/>
        <w:rPr>
          <w:lang w:val="de-DE"/>
        </w:rPr>
      </w:pPr>
    </w:p>
    <w:p w14:paraId="73E8720E" w14:textId="574AA3BB" w:rsidR="00BE77CC" w:rsidRDefault="00155999" w:rsidP="001410D6">
      <w:pPr>
        <w:jc w:val="both"/>
        <w:rPr>
          <w:lang w:val="de-DE"/>
        </w:rPr>
      </w:pPr>
      <w:r>
        <w:rPr>
          <w:lang w:val="de-DE"/>
        </w:rPr>
        <w:t>Ablauf</w:t>
      </w:r>
      <w:r w:rsidR="00214EF4">
        <w:rPr>
          <w:lang w:val="de-DE"/>
        </w:rPr>
        <w:t>plan:</w:t>
      </w:r>
    </w:p>
    <w:tbl>
      <w:tblPr>
        <w:tblStyle w:val="Grilledutableau"/>
        <w:tblW w:w="9016" w:type="dxa"/>
        <w:tblLook w:val="04A0" w:firstRow="1" w:lastRow="0" w:firstColumn="1" w:lastColumn="0" w:noHBand="0" w:noVBand="1"/>
      </w:tblPr>
      <w:tblGrid>
        <w:gridCol w:w="755"/>
        <w:gridCol w:w="1367"/>
        <w:gridCol w:w="3543"/>
        <w:gridCol w:w="1418"/>
        <w:gridCol w:w="1933"/>
      </w:tblGrid>
      <w:tr w:rsidR="002D6ACE" w14:paraId="3DD5B037" w14:textId="588C3D6D" w:rsidTr="001432CF">
        <w:tc>
          <w:tcPr>
            <w:tcW w:w="755" w:type="dxa"/>
            <w:shd w:val="clear" w:color="auto" w:fill="A5C9EB" w:themeFill="text2" w:themeFillTint="40"/>
          </w:tcPr>
          <w:p w14:paraId="713B24BC" w14:textId="0DF2FB85" w:rsidR="002D6ACE" w:rsidRDefault="002D6ACE" w:rsidP="0010467E">
            <w:pPr>
              <w:rPr>
                <w:lang w:val="de-DE"/>
              </w:rPr>
            </w:pPr>
            <w:r>
              <w:rPr>
                <w:lang w:val="de-DE"/>
              </w:rPr>
              <w:t>Zeit</w:t>
            </w:r>
          </w:p>
        </w:tc>
        <w:tc>
          <w:tcPr>
            <w:tcW w:w="1367" w:type="dxa"/>
            <w:shd w:val="clear" w:color="auto" w:fill="A5C9EB" w:themeFill="text2" w:themeFillTint="40"/>
          </w:tcPr>
          <w:p w14:paraId="0AA9FFDA" w14:textId="64342323" w:rsidR="002D6ACE" w:rsidRDefault="00C13C27" w:rsidP="0010467E">
            <w:pPr>
              <w:rPr>
                <w:lang w:val="de-DE"/>
              </w:rPr>
            </w:pPr>
            <w:r>
              <w:rPr>
                <w:lang w:val="de-DE"/>
              </w:rPr>
              <w:t>P</w:t>
            </w:r>
            <w:r w:rsidR="000449AE">
              <w:rPr>
                <w:lang w:val="de-DE"/>
              </w:rPr>
              <w:t>hase</w:t>
            </w:r>
          </w:p>
        </w:tc>
        <w:tc>
          <w:tcPr>
            <w:tcW w:w="3543" w:type="dxa"/>
            <w:shd w:val="clear" w:color="auto" w:fill="A5C9EB" w:themeFill="text2" w:themeFillTint="40"/>
          </w:tcPr>
          <w:p w14:paraId="36C8FB4E" w14:textId="3A41F6B7" w:rsidR="002D6ACE" w:rsidRDefault="000449AE" w:rsidP="0010467E">
            <w:pPr>
              <w:rPr>
                <w:lang w:val="de-DE"/>
              </w:rPr>
            </w:pPr>
            <w:r>
              <w:rPr>
                <w:lang w:val="de-DE"/>
              </w:rPr>
              <w:t>Inhalt</w:t>
            </w:r>
          </w:p>
        </w:tc>
        <w:tc>
          <w:tcPr>
            <w:tcW w:w="1418" w:type="dxa"/>
            <w:shd w:val="clear" w:color="auto" w:fill="A5C9EB" w:themeFill="text2" w:themeFillTint="40"/>
          </w:tcPr>
          <w:p w14:paraId="575DA026" w14:textId="4A8FFBB7" w:rsidR="002D6ACE" w:rsidRDefault="002D6ACE" w:rsidP="0010467E">
            <w:pPr>
              <w:rPr>
                <w:lang w:val="de-DE"/>
              </w:rPr>
            </w:pPr>
            <w:r>
              <w:rPr>
                <w:lang w:val="de-DE"/>
              </w:rPr>
              <w:t>Sozialform</w:t>
            </w:r>
          </w:p>
        </w:tc>
        <w:tc>
          <w:tcPr>
            <w:tcW w:w="1933" w:type="dxa"/>
            <w:shd w:val="clear" w:color="auto" w:fill="A5C9EB" w:themeFill="text2" w:themeFillTint="40"/>
          </w:tcPr>
          <w:p w14:paraId="341B321A" w14:textId="710D7A59" w:rsidR="002D6ACE" w:rsidRDefault="002D6ACE" w:rsidP="0010467E">
            <w:pPr>
              <w:rPr>
                <w:lang w:val="de-DE"/>
              </w:rPr>
            </w:pPr>
            <w:r>
              <w:rPr>
                <w:lang w:val="de-DE"/>
              </w:rPr>
              <w:t>M</w:t>
            </w:r>
            <w:r w:rsidR="003E571E">
              <w:rPr>
                <w:lang w:val="de-DE"/>
              </w:rPr>
              <w:t>edien</w:t>
            </w:r>
          </w:p>
        </w:tc>
      </w:tr>
      <w:tr w:rsidR="002D6ACE" w:rsidRPr="00B7290A" w14:paraId="674824E9" w14:textId="32CB5984" w:rsidTr="001432CF">
        <w:tc>
          <w:tcPr>
            <w:tcW w:w="755" w:type="dxa"/>
          </w:tcPr>
          <w:p w14:paraId="617520A7" w14:textId="2F074180" w:rsidR="002D6ACE" w:rsidRPr="00B7290A" w:rsidRDefault="00254F3B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5 min</w:t>
            </w:r>
          </w:p>
        </w:tc>
        <w:tc>
          <w:tcPr>
            <w:tcW w:w="1367" w:type="dxa"/>
          </w:tcPr>
          <w:p w14:paraId="79CEBB0E" w14:textId="5FB2B311" w:rsidR="006D0457" w:rsidRPr="00B7290A" w:rsidRDefault="002D6ACE" w:rsidP="0010467E">
            <w:pPr>
              <w:rPr>
                <w:sz w:val="18"/>
                <w:szCs w:val="18"/>
              </w:rPr>
            </w:pPr>
            <w:r w:rsidRPr="00B7290A">
              <w:rPr>
                <w:sz w:val="18"/>
                <w:szCs w:val="18"/>
                <w:lang w:val="de-DE"/>
              </w:rPr>
              <w:t>Begrüßung</w:t>
            </w:r>
          </w:p>
          <w:p w14:paraId="49D602B9" w14:textId="72231B52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3543" w:type="dxa"/>
          </w:tcPr>
          <w:p w14:paraId="32335DC2" w14:textId="606B15EC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>Vorstellung von uns und Motivation des Workshop</w:t>
            </w:r>
            <w:r w:rsidR="0024221A" w:rsidRPr="00B7290A">
              <w:rPr>
                <w:sz w:val="18"/>
                <w:szCs w:val="18"/>
                <w:lang w:val="de-DE"/>
              </w:rPr>
              <w:t>s</w:t>
            </w:r>
          </w:p>
        </w:tc>
        <w:tc>
          <w:tcPr>
            <w:tcW w:w="1418" w:type="dxa"/>
          </w:tcPr>
          <w:p w14:paraId="77A09A30" w14:textId="14CF347B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>Plenum</w:t>
            </w:r>
          </w:p>
        </w:tc>
        <w:tc>
          <w:tcPr>
            <w:tcW w:w="1933" w:type="dxa"/>
          </w:tcPr>
          <w:p w14:paraId="286C187F" w14:textId="77777777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</w:p>
        </w:tc>
      </w:tr>
      <w:tr w:rsidR="002D6ACE" w:rsidRPr="00B7290A" w14:paraId="0FBEB0DD" w14:textId="320F5AD5" w:rsidTr="001432CF">
        <w:tc>
          <w:tcPr>
            <w:tcW w:w="755" w:type="dxa"/>
          </w:tcPr>
          <w:p w14:paraId="3B6D9C14" w14:textId="35290C4D" w:rsidR="002D6ACE" w:rsidRPr="00B7290A" w:rsidRDefault="004C547C" w:rsidP="001046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de-DE"/>
              </w:rPr>
              <w:t>10 min</w:t>
            </w:r>
          </w:p>
        </w:tc>
        <w:tc>
          <w:tcPr>
            <w:tcW w:w="1367" w:type="dxa"/>
          </w:tcPr>
          <w:p w14:paraId="55BCFA0D" w14:textId="1906B980" w:rsidR="002D6ACE" w:rsidRPr="00B7290A" w:rsidRDefault="002D6ACE" w:rsidP="0010467E">
            <w:pPr>
              <w:rPr>
                <w:sz w:val="18"/>
                <w:szCs w:val="18"/>
              </w:rPr>
            </w:pPr>
            <w:r w:rsidRPr="00B7290A">
              <w:rPr>
                <w:sz w:val="18"/>
                <w:szCs w:val="18"/>
                <w:lang w:val="de-DE"/>
              </w:rPr>
              <w:t>Einstieg</w:t>
            </w:r>
          </w:p>
        </w:tc>
        <w:tc>
          <w:tcPr>
            <w:tcW w:w="3543" w:type="dxa"/>
          </w:tcPr>
          <w:p w14:paraId="78A697B5" w14:textId="509969DD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 xml:space="preserve">Zaubertrick </w:t>
            </w:r>
            <w:r w:rsidR="00B14C06">
              <w:rPr>
                <w:sz w:val="18"/>
                <w:szCs w:val="18"/>
                <w:lang w:val="de-DE"/>
              </w:rPr>
              <w:t>d</w:t>
            </w:r>
            <w:r w:rsidR="00F9203E">
              <w:rPr>
                <w:sz w:val="18"/>
                <w:szCs w:val="18"/>
                <w:lang w:val="de-DE"/>
              </w:rPr>
              <w:t>urchführen</w:t>
            </w:r>
          </w:p>
          <w:p w14:paraId="4DD1A4C8" w14:textId="70C26FF8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>Ideensammeln (</w:t>
            </w:r>
            <w:r w:rsidR="00461E87">
              <w:rPr>
                <w:sz w:val="18"/>
                <w:szCs w:val="18"/>
                <w:lang w:val="de-DE"/>
              </w:rPr>
              <w:t>mündlich)</w:t>
            </w:r>
          </w:p>
        </w:tc>
        <w:tc>
          <w:tcPr>
            <w:tcW w:w="1418" w:type="dxa"/>
          </w:tcPr>
          <w:p w14:paraId="7EAB613F" w14:textId="14E9696C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>Plenum</w:t>
            </w:r>
          </w:p>
        </w:tc>
        <w:tc>
          <w:tcPr>
            <w:tcW w:w="1933" w:type="dxa"/>
          </w:tcPr>
          <w:p w14:paraId="1786C51D" w14:textId="1459FAA7" w:rsidR="002D6ACE" w:rsidRPr="00B7290A" w:rsidRDefault="003F5415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Spiel</w:t>
            </w:r>
            <w:r w:rsidR="00171252">
              <w:rPr>
                <w:sz w:val="18"/>
                <w:szCs w:val="18"/>
                <w:lang w:val="de-DE"/>
              </w:rPr>
              <w:t>k</w:t>
            </w:r>
            <w:r w:rsidR="002D6ACE" w:rsidRPr="00B7290A">
              <w:rPr>
                <w:sz w:val="18"/>
                <w:szCs w:val="18"/>
                <w:lang w:val="de-DE"/>
              </w:rPr>
              <w:t>arten</w:t>
            </w:r>
          </w:p>
          <w:p w14:paraId="64411802" w14:textId="797B8524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>Tafel</w:t>
            </w:r>
          </w:p>
        </w:tc>
      </w:tr>
      <w:tr w:rsidR="002D6ACE" w:rsidRPr="00B7290A" w14:paraId="1EAAD121" w14:textId="37CB0B73" w:rsidTr="001432CF">
        <w:tc>
          <w:tcPr>
            <w:tcW w:w="755" w:type="dxa"/>
          </w:tcPr>
          <w:p w14:paraId="3323EFC8" w14:textId="5B39E97E" w:rsidR="002D6ACE" w:rsidRPr="00B7290A" w:rsidRDefault="004427BF" w:rsidP="001046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de-DE"/>
              </w:rPr>
              <w:t>15 min</w:t>
            </w:r>
          </w:p>
        </w:tc>
        <w:tc>
          <w:tcPr>
            <w:tcW w:w="1367" w:type="dxa"/>
          </w:tcPr>
          <w:p w14:paraId="2193D53F" w14:textId="2C1FD679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>Erarbeitung</w:t>
            </w:r>
          </w:p>
        </w:tc>
        <w:tc>
          <w:tcPr>
            <w:tcW w:w="3543" w:type="dxa"/>
          </w:tcPr>
          <w:p w14:paraId="3F6885E3" w14:textId="6F03C3E4" w:rsidR="002D6ACE" w:rsidRPr="00B7290A" w:rsidRDefault="00AD10D3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Bearbeitung </w:t>
            </w:r>
            <w:r w:rsidR="003E4B34">
              <w:rPr>
                <w:sz w:val="18"/>
                <w:szCs w:val="18"/>
                <w:lang w:val="de-DE"/>
              </w:rPr>
              <w:t xml:space="preserve">des </w:t>
            </w:r>
            <w:r w:rsidR="002D6ACE" w:rsidRPr="00B7290A">
              <w:rPr>
                <w:sz w:val="18"/>
                <w:szCs w:val="18"/>
                <w:lang w:val="de-DE"/>
              </w:rPr>
              <w:t>Arbeitsblatt</w:t>
            </w:r>
            <w:r w:rsidR="000B4B47">
              <w:rPr>
                <w:sz w:val="18"/>
                <w:szCs w:val="18"/>
                <w:lang w:val="de-DE"/>
              </w:rPr>
              <w:t>s</w:t>
            </w:r>
            <w:r w:rsidR="002D6ACE" w:rsidRPr="00B7290A">
              <w:rPr>
                <w:sz w:val="18"/>
                <w:szCs w:val="18"/>
                <w:lang w:val="de-DE"/>
              </w:rPr>
              <w:t xml:space="preserve"> </w:t>
            </w:r>
            <w:r w:rsidR="09A65837" w:rsidRPr="00B7290A">
              <w:rPr>
                <w:sz w:val="18"/>
                <w:szCs w:val="18"/>
                <w:lang w:val="de-DE"/>
              </w:rPr>
              <w:t>M</w:t>
            </w:r>
            <w:r w:rsidR="002D6ACE" w:rsidRPr="00B7290A">
              <w:rPr>
                <w:sz w:val="18"/>
                <w:szCs w:val="18"/>
                <w:lang w:val="de-DE"/>
              </w:rPr>
              <w:t>odulo</w:t>
            </w:r>
          </w:p>
        </w:tc>
        <w:tc>
          <w:tcPr>
            <w:tcW w:w="1418" w:type="dxa"/>
          </w:tcPr>
          <w:p w14:paraId="27E5318E" w14:textId="63E3B945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>Einzelarbeit</w:t>
            </w:r>
          </w:p>
        </w:tc>
        <w:tc>
          <w:tcPr>
            <w:tcW w:w="1933" w:type="dxa"/>
          </w:tcPr>
          <w:p w14:paraId="1C16D5C5" w14:textId="40C17A93" w:rsidR="002D6ACE" w:rsidRPr="00B7290A" w:rsidRDefault="00D606ED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>Arbeitsblatt</w:t>
            </w:r>
            <w:r>
              <w:rPr>
                <w:sz w:val="18"/>
                <w:szCs w:val="18"/>
                <w:lang w:val="de-DE"/>
              </w:rPr>
              <w:t xml:space="preserve"> 1</w:t>
            </w:r>
          </w:p>
          <w:p w14:paraId="7EDDB7FD" w14:textId="51CC6A17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</w:p>
        </w:tc>
      </w:tr>
      <w:tr w:rsidR="002D6ACE" w:rsidRPr="00B7290A" w14:paraId="47E84F01" w14:textId="77777777" w:rsidTr="001432CF">
        <w:tc>
          <w:tcPr>
            <w:tcW w:w="755" w:type="dxa"/>
          </w:tcPr>
          <w:p w14:paraId="540A0EAD" w14:textId="6DF5D9E2" w:rsidR="002D6ACE" w:rsidRPr="00B7290A" w:rsidRDefault="00CC4867" w:rsidP="001046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de-DE"/>
              </w:rPr>
              <w:t>15 min</w:t>
            </w:r>
          </w:p>
        </w:tc>
        <w:tc>
          <w:tcPr>
            <w:tcW w:w="1367" w:type="dxa"/>
          </w:tcPr>
          <w:p w14:paraId="49D63B45" w14:textId="0A27F77B" w:rsidR="00A82DCC" w:rsidRPr="00B7290A" w:rsidRDefault="009855DE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Erarbeitung</w:t>
            </w:r>
          </w:p>
        </w:tc>
        <w:tc>
          <w:tcPr>
            <w:tcW w:w="3543" w:type="dxa"/>
          </w:tcPr>
          <w:p w14:paraId="3AACA740" w14:textId="3B18B05F" w:rsidR="002D6ACE" w:rsidRPr="00B7290A" w:rsidRDefault="00A70A78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Bearbeitung </w:t>
            </w:r>
            <w:r w:rsidR="003E4B34">
              <w:rPr>
                <w:sz w:val="18"/>
                <w:szCs w:val="18"/>
                <w:lang w:val="de-DE"/>
              </w:rPr>
              <w:t xml:space="preserve">des </w:t>
            </w:r>
            <w:r w:rsidR="002D6ACE" w:rsidRPr="00B7290A">
              <w:rPr>
                <w:sz w:val="18"/>
                <w:szCs w:val="18"/>
                <w:lang w:val="de-DE"/>
              </w:rPr>
              <w:t>Arbeitsbl</w:t>
            </w:r>
            <w:r w:rsidR="00BE2AD2">
              <w:rPr>
                <w:sz w:val="18"/>
                <w:szCs w:val="18"/>
                <w:lang w:val="de-DE"/>
              </w:rPr>
              <w:t>att</w:t>
            </w:r>
            <w:r w:rsidR="003E4B34">
              <w:rPr>
                <w:sz w:val="18"/>
                <w:szCs w:val="18"/>
                <w:lang w:val="de-DE"/>
              </w:rPr>
              <w:t>s</w:t>
            </w:r>
            <w:r w:rsidR="00565979">
              <w:rPr>
                <w:sz w:val="18"/>
                <w:szCs w:val="18"/>
                <w:lang w:val="de-DE"/>
              </w:rPr>
              <w:t xml:space="preserve"> </w:t>
            </w:r>
            <w:r w:rsidR="00826B04">
              <w:rPr>
                <w:sz w:val="18"/>
                <w:szCs w:val="18"/>
                <w:lang w:val="de-DE"/>
              </w:rPr>
              <w:t>Abheben</w:t>
            </w:r>
          </w:p>
        </w:tc>
        <w:tc>
          <w:tcPr>
            <w:tcW w:w="1418" w:type="dxa"/>
          </w:tcPr>
          <w:p w14:paraId="0C990C48" w14:textId="1A4FF370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>Gruppenarbeit</w:t>
            </w:r>
          </w:p>
        </w:tc>
        <w:tc>
          <w:tcPr>
            <w:tcW w:w="1933" w:type="dxa"/>
          </w:tcPr>
          <w:p w14:paraId="6678EB50" w14:textId="34E9EE8A" w:rsidR="002D6ACE" w:rsidRPr="00B7290A" w:rsidRDefault="002D6ACE" w:rsidP="0007184F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>Arbeitsblatt</w:t>
            </w:r>
            <w:r w:rsidR="00C8537B">
              <w:rPr>
                <w:sz w:val="18"/>
                <w:szCs w:val="18"/>
                <w:lang w:val="de-DE"/>
              </w:rPr>
              <w:t xml:space="preserve"> </w:t>
            </w:r>
            <w:r w:rsidR="00E51F92">
              <w:rPr>
                <w:sz w:val="18"/>
                <w:szCs w:val="18"/>
                <w:lang w:val="de-DE"/>
              </w:rPr>
              <w:t>2a</w:t>
            </w:r>
            <w:r w:rsidR="00B27EAC">
              <w:rPr>
                <w:sz w:val="18"/>
                <w:szCs w:val="18"/>
                <w:lang w:val="de-DE"/>
              </w:rPr>
              <w:t xml:space="preserve">, </w:t>
            </w:r>
            <w:r w:rsidR="00F74075">
              <w:rPr>
                <w:sz w:val="18"/>
                <w:szCs w:val="18"/>
                <w:lang w:val="de-DE"/>
              </w:rPr>
              <w:t>so</w:t>
            </w:r>
            <w:r w:rsidR="0056716D">
              <w:rPr>
                <w:sz w:val="18"/>
                <w:szCs w:val="18"/>
                <w:lang w:val="de-DE"/>
              </w:rPr>
              <w:t xml:space="preserve">rtierter </w:t>
            </w:r>
            <w:r w:rsidR="00B27EAC">
              <w:rPr>
                <w:sz w:val="18"/>
                <w:szCs w:val="18"/>
                <w:lang w:val="de-DE"/>
              </w:rPr>
              <w:t>Kartenstapel</w:t>
            </w:r>
          </w:p>
        </w:tc>
      </w:tr>
      <w:tr w:rsidR="003A2143" w:rsidRPr="00B7290A" w14:paraId="46B2F19F" w14:textId="77777777" w:rsidTr="001432CF">
        <w:tc>
          <w:tcPr>
            <w:tcW w:w="755" w:type="dxa"/>
            <w:shd w:val="clear" w:color="auto" w:fill="DAE9F7" w:themeFill="text2" w:themeFillTint="1A"/>
          </w:tcPr>
          <w:p w14:paraId="652C1AFA" w14:textId="775EBE4F" w:rsidR="003A2143" w:rsidRPr="00B7290A" w:rsidRDefault="00CC4867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5 min</w:t>
            </w:r>
          </w:p>
        </w:tc>
        <w:tc>
          <w:tcPr>
            <w:tcW w:w="1367" w:type="dxa"/>
            <w:shd w:val="clear" w:color="auto" w:fill="DAE9F7" w:themeFill="text2" w:themeFillTint="1A"/>
          </w:tcPr>
          <w:p w14:paraId="6813D790" w14:textId="03A17327" w:rsidR="003A2143" w:rsidRDefault="007D476F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Pause</w:t>
            </w:r>
          </w:p>
        </w:tc>
        <w:tc>
          <w:tcPr>
            <w:tcW w:w="3543" w:type="dxa"/>
            <w:shd w:val="clear" w:color="auto" w:fill="DAE9F7" w:themeFill="text2" w:themeFillTint="1A"/>
          </w:tcPr>
          <w:p w14:paraId="5C419AFC" w14:textId="77777777" w:rsidR="003A2143" w:rsidRPr="00B7290A" w:rsidRDefault="003A2143" w:rsidP="0010467E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1418" w:type="dxa"/>
            <w:shd w:val="clear" w:color="auto" w:fill="DAE9F7" w:themeFill="text2" w:themeFillTint="1A"/>
          </w:tcPr>
          <w:p w14:paraId="5BE3900F" w14:textId="77777777" w:rsidR="003A2143" w:rsidRPr="00B7290A" w:rsidRDefault="003A2143" w:rsidP="0010467E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1933" w:type="dxa"/>
            <w:shd w:val="clear" w:color="auto" w:fill="DAE9F7" w:themeFill="text2" w:themeFillTint="1A"/>
          </w:tcPr>
          <w:p w14:paraId="441A7979" w14:textId="77777777" w:rsidR="003A2143" w:rsidRPr="00B7290A" w:rsidRDefault="003A2143" w:rsidP="0007184F">
            <w:pPr>
              <w:rPr>
                <w:sz w:val="18"/>
                <w:szCs w:val="18"/>
                <w:lang w:val="de-DE"/>
              </w:rPr>
            </w:pPr>
          </w:p>
        </w:tc>
      </w:tr>
      <w:tr w:rsidR="00C02EF8" w:rsidRPr="00994EB0" w14:paraId="17024490" w14:textId="77777777" w:rsidTr="001432CF">
        <w:tc>
          <w:tcPr>
            <w:tcW w:w="755" w:type="dxa"/>
          </w:tcPr>
          <w:p w14:paraId="601B39DA" w14:textId="619F13D1" w:rsidR="00C02EF8" w:rsidRPr="00B7290A" w:rsidRDefault="00CC4867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15 min</w:t>
            </w:r>
          </w:p>
        </w:tc>
        <w:tc>
          <w:tcPr>
            <w:tcW w:w="1367" w:type="dxa"/>
          </w:tcPr>
          <w:p w14:paraId="0F875AA2" w14:textId="174D8D34" w:rsidR="00C02EF8" w:rsidRDefault="00B71D5F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Erarbei</w:t>
            </w:r>
            <w:r w:rsidR="00A057E2">
              <w:rPr>
                <w:sz w:val="18"/>
                <w:szCs w:val="18"/>
                <w:lang w:val="de-DE"/>
              </w:rPr>
              <w:t>tung</w:t>
            </w:r>
          </w:p>
        </w:tc>
        <w:tc>
          <w:tcPr>
            <w:tcW w:w="3543" w:type="dxa"/>
          </w:tcPr>
          <w:p w14:paraId="56ACA4AF" w14:textId="3A683280" w:rsidR="00C02EF8" w:rsidRDefault="002B5F48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Bearbeitung des </w:t>
            </w:r>
            <w:r w:rsidR="00826B04">
              <w:rPr>
                <w:sz w:val="18"/>
                <w:szCs w:val="18"/>
                <w:lang w:val="de-DE"/>
              </w:rPr>
              <w:t>Arbeitsblatt</w:t>
            </w:r>
            <w:r w:rsidR="00614797">
              <w:rPr>
                <w:sz w:val="18"/>
                <w:szCs w:val="18"/>
                <w:lang w:val="de-DE"/>
              </w:rPr>
              <w:t>s</w:t>
            </w:r>
            <w:r w:rsidR="00826B04">
              <w:rPr>
                <w:sz w:val="18"/>
                <w:szCs w:val="18"/>
                <w:lang w:val="de-DE"/>
              </w:rPr>
              <w:t xml:space="preserve"> Mischen</w:t>
            </w:r>
          </w:p>
        </w:tc>
        <w:tc>
          <w:tcPr>
            <w:tcW w:w="1418" w:type="dxa"/>
          </w:tcPr>
          <w:p w14:paraId="3836B161" w14:textId="61F0B9DC" w:rsidR="00C02EF8" w:rsidRPr="00B7290A" w:rsidRDefault="000F0FEF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Gruppenarbeit</w:t>
            </w:r>
          </w:p>
        </w:tc>
        <w:tc>
          <w:tcPr>
            <w:tcW w:w="1933" w:type="dxa"/>
          </w:tcPr>
          <w:p w14:paraId="253FADFB" w14:textId="455C6FBB" w:rsidR="00C02EF8" w:rsidRPr="00B7290A" w:rsidRDefault="00E51F92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Arbeitsblatt 2b, </w:t>
            </w:r>
            <w:r w:rsidR="00801340">
              <w:rPr>
                <w:sz w:val="18"/>
                <w:szCs w:val="18"/>
                <w:lang w:val="de-DE"/>
              </w:rPr>
              <w:t>sort</w:t>
            </w:r>
            <w:r w:rsidR="00EE0424">
              <w:rPr>
                <w:sz w:val="18"/>
                <w:szCs w:val="18"/>
                <w:lang w:val="de-DE"/>
              </w:rPr>
              <w:t xml:space="preserve">ierter </w:t>
            </w:r>
            <w:r>
              <w:rPr>
                <w:sz w:val="18"/>
                <w:szCs w:val="18"/>
                <w:lang w:val="de-DE"/>
              </w:rPr>
              <w:t xml:space="preserve">Kartenstapel, </w:t>
            </w:r>
            <w:r w:rsidR="0007184F">
              <w:rPr>
                <w:sz w:val="18"/>
                <w:szCs w:val="18"/>
                <w:lang w:val="de-DE"/>
              </w:rPr>
              <w:t>Post</w:t>
            </w:r>
            <w:r w:rsidR="22B52A1F" w:rsidRPr="080763AC">
              <w:rPr>
                <w:sz w:val="18"/>
                <w:szCs w:val="18"/>
                <w:lang w:val="de-DE"/>
              </w:rPr>
              <w:t>-i</w:t>
            </w:r>
            <w:r w:rsidR="4ED0FC47" w:rsidRPr="080763AC">
              <w:rPr>
                <w:sz w:val="18"/>
                <w:szCs w:val="18"/>
                <w:lang w:val="de-DE"/>
              </w:rPr>
              <w:t>ts</w:t>
            </w:r>
          </w:p>
        </w:tc>
      </w:tr>
      <w:tr w:rsidR="002D6ACE" w:rsidRPr="00B7290A" w14:paraId="7EBF0D84" w14:textId="77777777" w:rsidTr="001432CF">
        <w:tc>
          <w:tcPr>
            <w:tcW w:w="755" w:type="dxa"/>
          </w:tcPr>
          <w:p w14:paraId="1C7B946A" w14:textId="0E15FFBB" w:rsidR="002D6ACE" w:rsidRPr="00B7290A" w:rsidRDefault="00246C7E" w:rsidP="001046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min</w:t>
            </w:r>
          </w:p>
        </w:tc>
        <w:tc>
          <w:tcPr>
            <w:tcW w:w="1367" w:type="dxa"/>
          </w:tcPr>
          <w:p w14:paraId="362BA544" w14:textId="5C62CD58" w:rsidR="002D6ACE" w:rsidRPr="00B7290A" w:rsidRDefault="0058199D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Auswertung</w:t>
            </w:r>
            <w:r w:rsidR="00A83D85">
              <w:rPr>
                <w:sz w:val="18"/>
                <w:szCs w:val="18"/>
                <w:lang w:val="de-DE"/>
              </w:rPr>
              <w:t xml:space="preserve"> und Fazit</w:t>
            </w:r>
          </w:p>
        </w:tc>
        <w:tc>
          <w:tcPr>
            <w:tcW w:w="3543" w:type="dxa"/>
          </w:tcPr>
          <w:p w14:paraId="034FDDB2" w14:textId="77777777" w:rsidR="00B44EDF" w:rsidRDefault="002D3FA1" w:rsidP="007E0435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Zusammenbringen der einzelnen Schritte zum Zaubertrick und </w:t>
            </w:r>
            <w:r w:rsidR="007E0435">
              <w:rPr>
                <w:sz w:val="18"/>
                <w:szCs w:val="18"/>
                <w:lang w:val="de-DE"/>
              </w:rPr>
              <w:t>Funktionsweise:</w:t>
            </w:r>
          </w:p>
          <w:p w14:paraId="51180887" w14:textId="2E9D3819" w:rsidR="005E7491" w:rsidRPr="00B44EDF" w:rsidRDefault="00DC2CD1" w:rsidP="00B44EDF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  <w:lang w:val="de-DE"/>
              </w:rPr>
            </w:pPr>
            <w:r w:rsidRPr="00B44EDF">
              <w:rPr>
                <w:sz w:val="18"/>
                <w:szCs w:val="18"/>
                <w:lang w:val="de-DE"/>
              </w:rPr>
              <w:t>G</w:t>
            </w:r>
            <w:r w:rsidR="00BD530F" w:rsidRPr="00B44EDF">
              <w:rPr>
                <w:sz w:val="18"/>
                <w:szCs w:val="18"/>
                <w:lang w:val="de-DE"/>
              </w:rPr>
              <w:t>emeinsame Wiederholung</w:t>
            </w:r>
          </w:p>
          <w:p w14:paraId="2B41CB5B" w14:textId="10359A71" w:rsidR="00141F63" w:rsidRDefault="00AB2686" w:rsidP="00F91324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Funktionsweise des Tricks</w:t>
            </w:r>
          </w:p>
          <w:p w14:paraId="53ABEE0A" w14:textId="7BCBDEFA" w:rsidR="00DC2CD1" w:rsidRDefault="00D70240" w:rsidP="00F91324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Intuition zu Normalteiler</w:t>
            </w:r>
          </w:p>
          <w:p w14:paraId="50A2B0C2" w14:textId="305B4532" w:rsidR="00D70240" w:rsidRPr="00F91324" w:rsidRDefault="00D70240" w:rsidP="00F91324">
            <w:pPr>
              <w:pStyle w:val="Paragraphedeliste"/>
              <w:numPr>
                <w:ilvl w:val="0"/>
                <w:numId w:val="5"/>
              </w:num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Ergebnis</w:t>
            </w:r>
          </w:p>
          <w:p w14:paraId="436FFB9E" w14:textId="44B90C19" w:rsidR="002D6ACE" w:rsidRPr="00B7290A" w:rsidRDefault="00B73C65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Genauere Leitfragen und mögliche begleitende Tafelaufschriebe sind dem Dokument „Notizen für Lehrkraft</w:t>
            </w:r>
            <w:r w:rsidR="009A7BDE">
              <w:rPr>
                <w:sz w:val="18"/>
                <w:szCs w:val="18"/>
                <w:lang w:val="de-DE"/>
              </w:rPr>
              <w:t>“</w:t>
            </w:r>
            <w:r>
              <w:rPr>
                <w:sz w:val="18"/>
                <w:szCs w:val="18"/>
                <w:lang w:val="de-DE"/>
              </w:rPr>
              <w:t xml:space="preserve"> zu entnehmen</w:t>
            </w:r>
            <w:r w:rsidR="009A7BDE">
              <w:rPr>
                <w:sz w:val="18"/>
                <w:szCs w:val="18"/>
                <w:lang w:val="de-DE"/>
              </w:rPr>
              <w:t>.</w:t>
            </w:r>
          </w:p>
        </w:tc>
        <w:tc>
          <w:tcPr>
            <w:tcW w:w="1418" w:type="dxa"/>
          </w:tcPr>
          <w:p w14:paraId="3A14B50A" w14:textId="1156D32B" w:rsidR="002D6ACE" w:rsidRPr="00B7290A" w:rsidRDefault="00990834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Plenum</w:t>
            </w:r>
          </w:p>
        </w:tc>
        <w:tc>
          <w:tcPr>
            <w:tcW w:w="1933" w:type="dxa"/>
          </w:tcPr>
          <w:p w14:paraId="7D23E7ED" w14:textId="77777777" w:rsidR="00004BD8" w:rsidRDefault="00004BD8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Tafel</w:t>
            </w:r>
          </w:p>
          <w:p w14:paraId="3B2A0A6C" w14:textId="67C1493F" w:rsidR="00BA79C6" w:rsidRPr="00B7290A" w:rsidRDefault="00BA79C6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Video</w:t>
            </w:r>
          </w:p>
          <w:p w14:paraId="477215E7" w14:textId="77777777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</w:p>
        </w:tc>
      </w:tr>
      <w:tr w:rsidR="002D6ACE" w:rsidRPr="00B7290A" w14:paraId="2FF3BD31" w14:textId="77777777" w:rsidTr="001432CF">
        <w:tc>
          <w:tcPr>
            <w:tcW w:w="755" w:type="dxa"/>
          </w:tcPr>
          <w:p w14:paraId="51B2887D" w14:textId="32ED57B4" w:rsidR="002D6ACE" w:rsidRPr="00B7290A" w:rsidRDefault="00246C7E" w:rsidP="001046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de-DE"/>
              </w:rPr>
              <w:t>10 min</w:t>
            </w:r>
          </w:p>
        </w:tc>
        <w:tc>
          <w:tcPr>
            <w:tcW w:w="1367" w:type="dxa"/>
          </w:tcPr>
          <w:p w14:paraId="131140B2" w14:textId="1596CFA7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>Üb</w:t>
            </w:r>
            <w:r w:rsidR="0046658F">
              <w:rPr>
                <w:sz w:val="18"/>
                <w:szCs w:val="18"/>
                <w:lang w:val="de-DE"/>
              </w:rPr>
              <w:t>ung</w:t>
            </w:r>
          </w:p>
        </w:tc>
        <w:tc>
          <w:tcPr>
            <w:tcW w:w="3543" w:type="dxa"/>
          </w:tcPr>
          <w:p w14:paraId="3CFD927F" w14:textId="77777777" w:rsidR="00FC7E20" w:rsidRDefault="00F72353" w:rsidP="0010467E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Eventuell </w:t>
            </w:r>
            <w:r w:rsidR="001B1017">
              <w:rPr>
                <w:sz w:val="18"/>
                <w:szCs w:val="18"/>
                <w:lang w:val="de-DE"/>
              </w:rPr>
              <w:t xml:space="preserve">nochmal </w:t>
            </w:r>
            <w:r w:rsidR="00287857">
              <w:rPr>
                <w:sz w:val="18"/>
                <w:szCs w:val="18"/>
                <w:lang w:val="de-DE"/>
              </w:rPr>
              <w:t>Video</w:t>
            </w:r>
            <w:r w:rsidR="001B1017">
              <w:rPr>
                <w:sz w:val="18"/>
                <w:szCs w:val="18"/>
                <w:lang w:val="de-DE"/>
              </w:rPr>
              <w:t xml:space="preserve"> schauen</w:t>
            </w:r>
          </w:p>
          <w:p w14:paraId="17EBB81F" w14:textId="66E9D5CB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rFonts w:hint="eastAsia"/>
                <w:sz w:val="18"/>
                <w:szCs w:val="18"/>
                <w:lang w:val="de-DE"/>
              </w:rPr>
              <w:t>Ü</w:t>
            </w:r>
            <w:r w:rsidRPr="00B7290A">
              <w:rPr>
                <w:sz w:val="18"/>
                <w:szCs w:val="18"/>
                <w:lang w:val="de-DE"/>
              </w:rPr>
              <w:t xml:space="preserve">ben </w:t>
            </w:r>
            <w:r w:rsidR="007D68B5">
              <w:rPr>
                <w:sz w:val="18"/>
                <w:szCs w:val="18"/>
                <w:lang w:val="de-DE"/>
              </w:rPr>
              <w:t>des</w:t>
            </w:r>
            <w:r w:rsidRPr="00B7290A">
              <w:rPr>
                <w:sz w:val="18"/>
                <w:szCs w:val="18"/>
                <w:lang w:val="de-DE"/>
              </w:rPr>
              <w:t xml:space="preserve"> Zaubertrick</w:t>
            </w:r>
            <w:r w:rsidR="007D68B5">
              <w:rPr>
                <w:sz w:val="18"/>
                <w:szCs w:val="18"/>
                <w:lang w:val="de-DE"/>
              </w:rPr>
              <w:t>s</w:t>
            </w:r>
            <w:r w:rsidR="00543697">
              <w:rPr>
                <w:sz w:val="18"/>
                <w:szCs w:val="18"/>
                <w:lang w:val="de-DE"/>
              </w:rPr>
              <w:t xml:space="preserve"> mit Partner</w:t>
            </w:r>
            <w:r w:rsidR="00851942">
              <w:rPr>
                <w:sz w:val="18"/>
                <w:szCs w:val="18"/>
                <w:lang w:val="de-DE"/>
              </w:rPr>
              <w:t>*in</w:t>
            </w:r>
          </w:p>
        </w:tc>
        <w:tc>
          <w:tcPr>
            <w:tcW w:w="1418" w:type="dxa"/>
          </w:tcPr>
          <w:p w14:paraId="49032D5E" w14:textId="16D1D5AA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>Zweiergruppen</w:t>
            </w:r>
          </w:p>
        </w:tc>
        <w:tc>
          <w:tcPr>
            <w:tcW w:w="1933" w:type="dxa"/>
          </w:tcPr>
          <w:p w14:paraId="68FE8321" w14:textId="79BB5DD0" w:rsidR="002D6ACE" w:rsidRPr="00B7290A" w:rsidRDefault="00685FEE" w:rsidP="00F12AAA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Spiel</w:t>
            </w:r>
            <w:r w:rsidR="003E7A59">
              <w:rPr>
                <w:sz w:val="18"/>
                <w:szCs w:val="18"/>
                <w:lang w:val="de-DE"/>
              </w:rPr>
              <w:t>k</w:t>
            </w:r>
            <w:r w:rsidR="002D6ACE" w:rsidRPr="00B7290A">
              <w:rPr>
                <w:sz w:val="18"/>
                <w:szCs w:val="18"/>
                <w:lang w:val="de-DE"/>
              </w:rPr>
              <w:t>arten</w:t>
            </w:r>
          </w:p>
          <w:p w14:paraId="19F03A28" w14:textId="77777777" w:rsidR="002D6ACE" w:rsidRPr="00B7290A" w:rsidRDefault="002D6ACE" w:rsidP="001208D3">
            <w:pPr>
              <w:rPr>
                <w:sz w:val="18"/>
                <w:szCs w:val="18"/>
                <w:lang w:val="de-DE"/>
              </w:rPr>
            </w:pPr>
          </w:p>
        </w:tc>
      </w:tr>
      <w:tr w:rsidR="002D6ACE" w:rsidRPr="00B7290A" w14:paraId="16AD7A73" w14:textId="77777777" w:rsidTr="001432CF">
        <w:tc>
          <w:tcPr>
            <w:tcW w:w="755" w:type="dxa"/>
          </w:tcPr>
          <w:p w14:paraId="69F6F4E4" w14:textId="590CEA87" w:rsidR="002D6ACE" w:rsidRPr="00B7290A" w:rsidRDefault="00C20489" w:rsidP="001046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246C7E">
              <w:rPr>
                <w:sz w:val="18"/>
                <w:szCs w:val="18"/>
              </w:rPr>
              <w:t xml:space="preserve"> min</w:t>
            </w:r>
          </w:p>
        </w:tc>
        <w:tc>
          <w:tcPr>
            <w:tcW w:w="1367" w:type="dxa"/>
          </w:tcPr>
          <w:p w14:paraId="2059541D" w14:textId="2EC34310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>Feedback</w:t>
            </w:r>
          </w:p>
        </w:tc>
        <w:tc>
          <w:tcPr>
            <w:tcW w:w="3543" w:type="dxa"/>
          </w:tcPr>
          <w:p w14:paraId="1DFCB015" w14:textId="78D4B73A" w:rsidR="002D6ACE" w:rsidRPr="00994EB0" w:rsidRDefault="002D6ACE" w:rsidP="0010467E">
            <w:pPr>
              <w:rPr>
                <w:sz w:val="18"/>
                <w:szCs w:val="18"/>
                <w:lang w:val="de-DE"/>
              </w:rPr>
            </w:pPr>
            <w:r w:rsidRPr="00B7290A">
              <w:rPr>
                <w:sz w:val="18"/>
                <w:szCs w:val="18"/>
                <w:lang w:val="de-DE"/>
              </w:rPr>
              <w:t>Feedbackbogen</w:t>
            </w:r>
            <w:r w:rsidR="001E2CE4">
              <w:rPr>
                <w:sz w:val="18"/>
                <w:szCs w:val="18"/>
                <w:lang w:val="de-DE"/>
              </w:rPr>
              <w:t xml:space="preserve"> </w:t>
            </w:r>
            <w:r w:rsidRPr="00B7290A">
              <w:rPr>
                <w:sz w:val="18"/>
                <w:szCs w:val="18"/>
                <w:lang w:val="de-DE"/>
              </w:rPr>
              <w:t>ausfüllen</w:t>
            </w:r>
            <w:r w:rsidR="002317EB">
              <w:rPr>
                <w:sz w:val="18"/>
                <w:szCs w:val="18"/>
                <w:lang w:val="de-DE"/>
              </w:rPr>
              <w:t xml:space="preserve"> oder </w:t>
            </w:r>
            <w:r w:rsidR="0042678B">
              <w:rPr>
                <w:sz w:val="18"/>
                <w:szCs w:val="18"/>
                <w:lang w:val="de-DE"/>
              </w:rPr>
              <w:t xml:space="preserve">mündliches </w:t>
            </w:r>
            <w:r w:rsidR="00F63EB7">
              <w:rPr>
                <w:sz w:val="18"/>
                <w:szCs w:val="18"/>
                <w:lang w:val="de-DE"/>
              </w:rPr>
              <w:t>Feedback</w:t>
            </w:r>
          </w:p>
        </w:tc>
        <w:tc>
          <w:tcPr>
            <w:tcW w:w="1418" w:type="dxa"/>
          </w:tcPr>
          <w:p w14:paraId="01FBDD6A" w14:textId="77777777" w:rsidR="002D6ACE" w:rsidRPr="00B7290A" w:rsidRDefault="002D6ACE" w:rsidP="0010467E">
            <w:pPr>
              <w:rPr>
                <w:sz w:val="18"/>
                <w:szCs w:val="18"/>
                <w:lang w:val="de-DE"/>
              </w:rPr>
            </w:pPr>
          </w:p>
        </w:tc>
        <w:tc>
          <w:tcPr>
            <w:tcW w:w="1933" w:type="dxa"/>
          </w:tcPr>
          <w:p w14:paraId="3669DF6F" w14:textId="77FEB34A" w:rsidR="002D6ACE" w:rsidRPr="00B7290A" w:rsidRDefault="38E0E594" w:rsidP="001208D3">
            <w:pPr>
              <w:rPr>
                <w:sz w:val="18"/>
                <w:szCs w:val="18"/>
              </w:rPr>
            </w:pPr>
            <w:r w:rsidRPr="00B7290A">
              <w:rPr>
                <w:sz w:val="18"/>
                <w:szCs w:val="18"/>
                <w:lang w:val="de-DE"/>
              </w:rPr>
              <w:t>Feedbackbogen</w:t>
            </w:r>
          </w:p>
        </w:tc>
      </w:tr>
    </w:tbl>
    <w:p w14:paraId="36FF0C11" w14:textId="78C3EF33" w:rsidR="007834B6" w:rsidRDefault="007834B6" w:rsidP="4AFC536C"/>
    <w:p w14:paraId="349A5EC6" w14:textId="7F799ECD" w:rsidR="00715DA8" w:rsidRDefault="00942565" w:rsidP="4AFC536C">
      <w:r>
        <w:t xml:space="preserve">3. </w:t>
      </w:r>
      <w:proofErr w:type="spellStart"/>
      <w:r w:rsidR="00596AB2">
        <w:t>Materialien</w:t>
      </w:r>
      <w:proofErr w:type="spellEnd"/>
    </w:p>
    <w:p w14:paraId="270910D8" w14:textId="7408F343" w:rsidR="00A52628" w:rsidRDefault="00A52628" w:rsidP="4AFC536C"/>
    <w:p w14:paraId="7DB286EE" w14:textId="77777777" w:rsidR="008C02BE" w:rsidRDefault="008C02BE" w:rsidP="4AFC536C"/>
    <w:sectPr w:rsidR="008C02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05943"/>
    <w:multiLevelType w:val="hybridMultilevel"/>
    <w:tmpl w:val="4D88C94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C7DA1"/>
    <w:multiLevelType w:val="hybridMultilevel"/>
    <w:tmpl w:val="B4968B0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27C93"/>
    <w:multiLevelType w:val="multilevel"/>
    <w:tmpl w:val="FFFFFFFF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E656436"/>
    <w:multiLevelType w:val="hybridMultilevel"/>
    <w:tmpl w:val="53D6A2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04C02"/>
    <w:multiLevelType w:val="hybridMultilevel"/>
    <w:tmpl w:val="3E92DC3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EF4541"/>
    <w:multiLevelType w:val="hybridMultilevel"/>
    <w:tmpl w:val="1CB4A1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26D43"/>
    <w:multiLevelType w:val="hybridMultilevel"/>
    <w:tmpl w:val="D700C36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8A506B"/>
    <w:multiLevelType w:val="hybridMultilevel"/>
    <w:tmpl w:val="B5E214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265616"/>
    <w:multiLevelType w:val="hybridMultilevel"/>
    <w:tmpl w:val="A63E1E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5C6E62"/>
    <w:multiLevelType w:val="hybridMultilevel"/>
    <w:tmpl w:val="AF18BE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85433"/>
    <w:multiLevelType w:val="hybridMultilevel"/>
    <w:tmpl w:val="EED4E7E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B2489"/>
    <w:multiLevelType w:val="hybridMultilevel"/>
    <w:tmpl w:val="34EA77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0F41B2"/>
    <w:multiLevelType w:val="hybridMultilevel"/>
    <w:tmpl w:val="6EA66F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531423">
    <w:abstractNumId w:val="10"/>
  </w:num>
  <w:num w:numId="2" w16cid:durableId="1433817303">
    <w:abstractNumId w:val="2"/>
  </w:num>
  <w:num w:numId="3" w16cid:durableId="1637761382">
    <w:abstractNumId w:val="11"/>
  </w:num>
  <w:num w:numId="4" w16cid:durableId="1666741634">
    <w:abstractNumId w:val="4"/>
  </w:num>
  <w:num w:numId="5" w16cid:durableId="1866669186">
    <w:abstractNumId w:val="7"/>
  </w:num>
  <w:num w:numId="6" w16cid:durableId="1970283744">
    <w:abstractNumId w:val="9"/>
  </w:num>
  <w:num w:numId="7" w16cid:durableId="1992715564">
    <w:abstractNumId w:val="8"/>
  </w:num>
  <w:num w:numId="8" w16cid:durableId="216430677">
    <w:abstractNumId w:val="12"/>
  </w:num>
  <w:num w:numId="9" w16cid:durableId="406541162">
    <w:abstractNumId w:val="3"/>
  </w:num>
  <w:num w:numId="10" w16cid:durableId="460417941">
    <w:abstractNumId w:val="5"/>
  </w:num>
  <w:num w:numId="11" w16cid:durableId="494880586">
    <w:abstractNumId w:val="1"/>
  </w:num>
  <w:num w:numId="12" w16cid:durableId="792481453">
    <w:abstractNumId w:val="0"/>
  </w:num>
  <w:num w:numId="13" w16cid:durableId="864947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B8"/>
    <w:rsid w:val="00001DD7"/>
    <w:rsid w:val="00002717"/>
    <w:rsid w:val="00003BAF"/>
    <w:rsid w:val="00004BD8"/>
    <w:rsid w:val="0001355D"/>
    <w:rsid w:val="00013EF1"/>
    <w:rsid w:val="0001528C"/>
    <w:rsid w:val="0001595B"/>
    <w:rsid w:val="00016C0D"/>
    <w:rsid w:val="00016EF3"/>
    <w:rsid w:val="00021816"/>
    <w:rsid w:val="000230B3"/>
    <w:rsid w:val="000313C0"/>
    <w:rsid w:val="000333FD"/>
    <w:rsid w:val="000368F5"/>
    <w:rsid w:val="000369CC"/>
    <w:rsid w:val="0003717F"/>
    <w:rsid w:val="000379B2"/>
    <w:rsid w:val="00037B01"/>
    <w:rsid w:val="00037BFD"/>
    <w:rsid w:val="000401C7"/>
    <w:rsid w:val="00041B36"/>
    <w:rsid w:val="00041FE9"/>
    <w:rsid w:val="0004432D"/>
    <w:rsid w:val="000449AE"/>
    <w:rsid w:val="00047309"/>
    <w:rsid w:val="0004769E"/>
    <w:rsid w:val="00054D5A"/>
    <w:rsid w:val="00056815"/>
    <w:rsid w:val="00057295"/>
    <w:rsid w:val="00064331"/>
    <w:rsid w:val="00064DF8"/>
    <w:rsid w:val="00066884"/>
    <w:rsid w:val="00067219"/>
    <w:rsid w:val="000716EA"/>
    <w:rsid w:val="0007184F"/>
    <w:rsid w:val="0007222B"/>
    <w:rsid w:val="00083DBC"/>
    <w:rsid w:val="00093CFE"/>
    <w:rsid w:val="0009654B"/>
    <w:rsid w:val="00097ABD"/>
    <w:rsid w:val="000A2065"/>
    <w:rsid w:val="000B004A"/>
    <w:rsid w:val="000B147D"/>
    <w:rsid w:val="000B4B47"/>
    <w:rsid w:val="000B4FB9"/>
    <w:rsid w:val="000B6947"/>
    <w:rsid w:val="000C289A"/>
    <w:rsid w:val="000C3A62"/>
    <w:rsid w:val="000C3DB7"/>
    <w:rsid w:val="000C4C75"/>
    <w:rsid w:val="000D235B"/>
    <w:rsid w:val="000D4337"/>
    <w:rsid w:val="000D4558"/>
    <w:rsid w:val="000D5225"/>
    <w:rsid w:val="000D709A"/>
    <w:rsid w:val="000D7E0E"/>
    <w:rsid w:val="000E0EFB"/>
    <w:rsid w:val="000E1D55"/>
    <w:rsid w:val="000E3ADB"/>
    <w:rsid w:val="000F0A9D"/>
    <w:rsid w:val="000F0FEF"/>
    <w:rsid w:val="000F12D8"/>
    <w:rsid w:val="000F1CD7"/>
    <w:rsid w:val="000F43C6"/>
    <w:rsid w:val="000F4A45"/>
    <w:rsid w:val="00100D8B"/>
    <w:rsid w:val="0010467E"/>
    <w:rsid w:val="0011410D"/>
    <w:rsid w:val="00117388"/>
    <w:rsid w:val="00117B4C"/>
    <w:rsid w:val="00120702"/>
    <w:rsid w:val="001208D3"/>
    <w:rsid w:val="0012251D"/>
    <w:rsid w:val="00124470"/>
    <w:rsid w:val="00124834"/>
    <w:rsid w:val="00130D58"/>
    <w:rsid w:val="001318B7"/>
    <w:rsid w:val="001328A4"/>
    <w:rsid w:val="001346F0"/>
    <w:rsid w:val="001410D6"/>
    <w:rsid w:val="00141F63"/>
    <w:rsid w:val="00141F80"/>
    <w:rsid w:val="00142E79"/>
    <w:rsid w:val="001432CF"/>
    <w:rsid w:val="0015257F"/>
    <w:rsid w:val="00154676"/>
    <w:rsid w:val="00154EA4"/>
    <w:rsid w:val="00155999"/>
    <w:rsid w:val="0015713B"/>
    <w:rsid w:val="00162C93"/>
    <w:rsid w:val="00165F2A"/>
    <w:rsid w:val="00171252"/>
    <w:rsid w:val="00173594"/>
    <w:rsid w:val="00175237"/>
    <w:rsid w:val="00177031"/>
    <w:rsid w:val="001773EA"/>
    <w:rsid w:val="0018450C"/>
    <w:rsid w:val="00193D40"/>
    <w:rsid w:val="00197C44"/>
    <w:rsid w:val="001A21C9"/>
    <w:rsid w:val="001A51BD"/>
    <w:rsid w:val="001A6288"/>
    <w:rsid w:val="001A63D5"/>
    <w:rsid w:val="001B1017"/>
    <w:rsid w:val="001B1600"/>
    <w:rsid w:val="001B5B91"/>
    <w:rsid w:val="001B5BCD"/>
    <w:rsid w:val="001B5F0D"/>
    <w:rsid w:val="001C2EEC"/>
    <w:rsid w:val="001C46E9"/>
    <w:rsid w:val="001C4F52"/>
    <w:rsid w:val="001C66D5"/>
    <w:rsid w:val="001D6BDD"/>
    <w:rsid w:val="001E2CE4"/>
    <w:rsid w:val="001E40DC"/>
    <w:rsid w:val="001E4ADC"/>
    <w:rsid w:val="001E50E9"/>
    <w:rsid w:val="001E556D"/>
    <w:rsid w:val="001F2B5A"/>
    <w:rsid w:val="001F34D1"/>
    <w:rsid w:val="001F5008"/>
    <w:rsid w:val="001F6A29"/>
    <w:rsid w:val="002030DF"/>
    <w:rsid w:val="00211935"/>
    <w:rsid w:val="00214EF4"/>
    <w:rsid w:val="00217FF6"/>
    <w:rsid w:val="00220432"/>
    <w:rsid w:val="00220828"/>
    <w:rsid w:val="00222F30"/>
    <w:rsid w:val="00224F9B"/>
    <w:rsid w:val="002278DF"/>
    <w:rsid w:val="00230F21"/>
    <w:rsid w:val="002317EB"/>
    <w:rsid w:val="002352ED"/>
    <w:rsid w:val="002353C5"/>
    <w:rsid w:val="00235B86"/>
    <w:rsid w:val="00237C7F"/>
    <w:rsid w:val="002415E2"/>
    <w:rsid w:val="00241B05"/>
    <w:rsid w:val="0024221A"/>
    <w:rsid w:val="00246C7E"/>
    <w:rsid w:val="00251D39"/>
    <w:rsid w:val="00253BCD"/>
    <w:rsid w:val="00253CFD"/>
    <w:rsid w:val="00254F3B"/>
    <w:rsid w:val="00257099"/>
    <w:rsid w:val="00257748"/>
    <w:rsid w:val="00260A7C"/>
    <w:rsid w:val="0026132F"/>
    <w:rsid w:val="002620B0"/>
    <w:rsid w:val="00271BE2"/>
    <w:rsid w:val="0027231F"/>
    <w:rsid w:val="002762D4"/>
    <w:rsid w:val="0027730F"/>
    <w:rsid w:val="0027751A"/>
    <w:rsid w:val="00277DB5"/>
    <w:rsid w:val="00283589"/>
    <w:rsid w:val="0028623B"/>
    <w:rsid w:val="00286952"/>
    <w:rsid w:val="00287857"/>
    <w:rsid w:val="00290FB6"/>
    <w:rsid w:val="00292659"/>
    <w:rsid w:val="0029285E"/>
    <w:rsid w:val="0029330D"/>
    <w:rsid w:val="002A28A6"/>
    <w:rsid w:val="002A6F18"/>
    <w:rsid w:val="002B0DB5"/>
    <w:rsid w:val="002B5EC3"/>
    <w:rsid w:val="002B5F48"/>
    <w:rsid w:val="002C6FB2"/>
    <w:rsid w:val="002C703D"/>
    <w:rsid w:val="002C7A1E"/>
    <w:rsid w:val="002C7EB5"/>
    <w:rsid w:val="002D0523"/>
    <w:rsid w:val="002D0915"/>
    <w:rsid w:val="002D3FA1"/>
    <w:rsid w:val="002D40C9"/>
    <w:rsid w:val="002D45E4"/>
    <w:rsid w:val="002D615D"/>
    <w:rsid w:val="002D678D"/>
    <w:rsid w:val="002D6ACE"/>
    <w:rsid w:val="002E3198"/>
    <w:rsid w:val="00300DFB"/>
    <w:rsid w:val="00301835"/>
    <w:rsid w:val="003018EF"/>
    <w:rsid w:val="0030355A"/>
    <w:rsid w:val="003141BA"/>
    <w:rsid w:val="00315590"/>
    <w:rsid w:val="0032425B"/>
    <w:rsid w:val="00325A4F"/>
    <w:rsid w:val="00325E57"/>
    <w:rsid w:val="00336443"/>
    <w:rsid w:val="0034259B"/>
    <w:rsid w:val="00343B73"/>
    <w:rsid w:val="00344B36"/>
    <w:rsid w:val="00351360"/>
    <w:rsid w:val="00351B22"/>
    <w:rsid w:val="00354660"/>
    <w:rsid w:val="003553EA"/>
    <w:rsid w:val="00361DE1"/>
    <w:rsid w:val="00363443"/>
    <w:rsid w:val="00365DEC"/>
    <w:rsid w:val="00366DDE"/>
    <w:rsid w:val="0037181B"/>
    <w:rsid w:val="0037601C"/>
    <w:rsid w:val="003779AB"/>
    <w:rsid w:val="00381955"/>
    <w:rsid w:val="00381C8E"/>
    <w:rsid w:val="00391FF3"/>
    <w:rsid w:val="0039219B"/>
    <w:rsid w:val="00393FAC"/>
    <w:rsid w:val="003942B2"/>
    <w:rsid w:val="00397C00"/>
    <w:rsid w:val="003A119C"/>
    <w:rsid w:val="003A2143"/>
    <w:rsid w:val="003A4161"/>
    <w:rsid w:val="003A4EBE"/>
    <w:rsid w:val="003B0CF0"/>
    <w:rsid w:val="003B570F"/>
    <w:rsid w:val="003B6398"/>
    <w:rsid w:val="003B6D2D"/>
    <w:rsid w:val="003B7C75"/>
    <w:rsid w:val="003C73E4"/>
    <w:rsid w:val="003C73ED"/>
    <w:rsid w:val="003C756E"/>
    <w:rsid w:val="003D2780"/>
    <w:rsid w:val="003D5454"/>
    <w:rsid w:val="003E0688"/>
    <w:rsid w:val="003E1AA2"/>
    <w:rsid w:val="003E220B"/>
    <w:rsid w:val="003E4B34"/>
    <w:rsid w:val="003E571E"/>
    <w:rsid w:val="003E6669"/>
    <w:rsid w:val="003E687C"/>
    <w:rsid w:val="003E6D37"/>
    <w:rsid w:val="003E7A59"/>
    <w:rsid w:val="003F026C"/>
    <w:rsid w:val="003F44F3"/>
    <w:rsid w:val="003F5415"/>
    <w:rsid w:val="003F6C80"/>
    <w:rsid w:val="004052E4"/>
    <w:rsid w:val="00405639"/>
    <w:rsid w:val="00407BFB"/>
    <w:rsid w:val="004119A7"/>
    <w:rsid w:val="004123B8"/>
    <w:rsid w:val="004134E7"/>
    <w:rsid w:val="00413C67"/>
    <w:rsid w:val="00416DA4"/>
    <w:rsid w:val="0041740D"/>
    <w:rsid w:val="00423415"/>
    <w:rsid w:val="00423666"/>
    <w:rsid w:val="00424BB1"/>
    <w:rsid w:val="0042678B"/>
    <w:rsid w:val="004279D8"/>
    <w:rsid w:val="004310AB"/>
    <w:rsid w:val="004339A0"/>
    <w:rsid w:val="0043520B"/>
    <w:rsid w:val="004359B2"/>
    <w:rsid w:val="00435A25"/>
    <w:rsid w:val="00435C8C"/>
    <w:rsid w:val="00440156"/>
    <w:rsid w:val="004427BF"/>
    <w:rsid w:val="00444B6B"/>
    <w:rsid w:val="00447964"/>
    <w:rsid w:val="0045073F"/>
    <w:rsid w:val="00450A11"/>
    <w:rsid w:val="00456E39"/>
    <w:rsid w:val="0046049C"/>
    <w:rsid w:val="004610BB"/>
    <w:rsid w:val="00461E87"/>
    <w:rsid w:val="00462534"/>
    <w:rsid w:val="004634BB"/>
    <w:rsid w:val="0046658F"/>
    <w:rsid w:val="0047024E"/>
    <w:rsid w:val="0047128B"/>
    <w:rsid w:val="004724F5"/>
    <w:rsid w:val="00474776"/>
    <w:rsid w:val="004765C0"/>
    <w:rsid w:val="00482886"/>
    <w:rsid w:val="00483CD2"/>
    <w:rsid w:val="00491219"/>
    <w:rsid w:val="00495C96"/>
    <w:rsid w:val="004A1D14"/>
    <w:rsid w:val="004A4CF8"/>
    <w:rsid w:val="004A5A44"/>
    <w:rsid w:val="004B7526"/>
    <w:rsid w:val="004C340A"/>
    <w:rsid w:val="004C547C"/>
    <w:rsid w:val="004C57BC"/>
    <w:rsid w:val="004C64B6"/>
    <w:rsid w:val="004D2098"/>
    <w:rsid w:val="004D58A4"/>
    <w:rsid w:val="004E0B56"/>
    <w:rsid w:val="004E0F8E"/>
    <w:rsid w:val="004E3566"/>
    <w:rsid w:val="004E4A2B"/>
    <w:rsid w:val="004E5A7F"/>
    <w:rsid w:val="004E611D"/>
    <w:rsid w:val="004E6928"/>
    <w:rsid w:val="004E6A7E"/>
    <w:rsid w:val="004F0AC8"/>
    <w:rsid w:val="004F13E9"/>
    <w:rsid w:val="005000D0"/>
    <w:rsid w:val="00500B37"/>
    <w:rsid w:val="005022F8"/>
    <w:rsid w:val="00502DC1"/>
    <w:rsid w:val="0050778B"/>
    <w:rsid w:val="00511212"/>
    <w:rsid w:val="005114F7"/>
    <w:rsid w:val="00515C77"/>
    <w:rsid w:val="00516723"/>
    <w:rsid w:val="00521233"/>
    <w:rsid w:val="00521A55"/>
    <w:rsid w:val="00523B79"/>
    <w:rsid w:val="005261DB"/>
    <w:rsid w:val="00526A23"/>
    <w:rsid w:val="00531457"/>
    <w:rsid w:val="00532BDB"/>
    <w:rsid w:val="00534FDA"/>
    <w:rsid w:val="00535801"/>
    <w:rsid w:val="00541A39"/>
    <w:rsid w:val="00541B9E"/>
    <w:rsid w:val="005433B9"/>
    <w:rsid w:val="00543697"/>
    <w:rsid w:val="00543B0C"/>
    <w:rsid w:val="00545D93"/>
    <w:rsid w:val="00546B9A"/>
    <w:rsid w:val="005512CC"/>
    <w:rsid w:val="0055289E"/>
    <w:rsid w:val="00552AC0"/>
    <w:rsid w:val="00554738"/>
    <w:rsid w:val="00556708"/>
    <w:rsid w:val="00565979"/>
    <w:rsid w:val="0056716D"/>
    <w:rsid w:val="00574BC1"/>
    <w:rsid w:val="005766B4"/>
    <w:rsid w:val="005808B3"/>
    <w:rsid w:val="00580FA2"/>
    <w:rsid w:val="00581841"/>
    <w:rsid w:val="0058199D"/>
    <w:rsid w:val="00583054"/>
    <w:rsid w:val="0059058C"/>
    <w:rsid w:val="00591CBA"/>
    <w:rsid w:val="00596AB2"/>
    <w:rsid w:val="00596CF5"/>
    <w:rsid w:val="005A1FA9"/>
    <w:rsid w:val="005A4491"/>
    <w:rsid w:val="005A4778"/>
    <w:rsid w:val="005A7211"/>
    <w:rsid w:val="005B0635"/>
    <w:rsid w:val="005B34D6"/>
    <w:rsid w:val="005C1512"/>
    <w:rsid w:val="005C2897"/>
    <w:rsid w:val="005C2ECC"/>
    <w:rsid w:val="005C45B4"/>
    <w:rsid w:val="005C77E3"/>
    <w:rsid w:val="005D2648"/>
    <w:rsid w:val="005D393E"/>
    <w:rsid w:val="005D492B"/>
    <w:rsid w:val="005E174D"/>
    <w:rsid w:val="005E7491"/>
    <w:rsid w:val="005F5BF8"/>
    <w:rsid w:val="005F6791"/>
    <w:rsid w:val="006009DD"/>
    <w:rsid w:val="006034AF"/>
    <w:rsid w:val="006071F3"/>
    <w:rsid w:val="00614797"/>
    <w:rsid w:val="00614B45"/>
    <w:rsid w:val="006154FF"/>
    <w:rsid w:val="00615648"/>
    <w:rsid w:val="00615ABF"/>
    <w:rsid w:val="00617CB5"/>
    <w:rsid w:val="00622432"/>
    <w:rsid w:val="00623440"/>
    <w:rsid w:val="006307CE"/>
    <w:rsid w:val="00632CC8"/>
    <w:rsid w:val="00633F7F"/>
    <w:rsid w:val="006413D1"/>
    <w:rsid w:val="0064141E"/>
    <w:rsid w:val="00641E2F"/>
    <w:rsid w:val="00653BE6"/>
    <w:rsid w:val="0065509C"/>
    <w:rsid w:val="00660285"/>
    <w:rsid w:val="006674F9"/>
    <w:rsid w:val="00673BCF"/>
    <w:rsid w:val="0067678E"/>
    <w:rsid w:val="00676928"/>
    <w:rsid w:val="00677DAB"/>
    <w:rsid w:val="006802C7"/>
    <w:rsid w:val="0068111E"/>
    <w:rsid w:val="00682AFC"/>
    <w:rsid w:val="00682B87"/>
    <w:rsid w:val="00684FB1"/>
    <w:rsid w:val="00685FEE"/>
    <w:rsid w:val="006923AD"/>
    <w:rsid w:val="00694CAB"/>
    <w:rsid w:val="00694FD2"/>
    <w:rsid w:val="00696F57"/>
    <w:rsid w:val="00697FE7"/>
    <w:rsid w:val="006A6F8A"/>
    <w:rsid w:val="006A7A33"/>
    <w:rsid w:val="006A7EAB"/>
    <w:rsid w:val="006A7EEA"/>
    <w:rsid w:val="006B04B2"/>
    <w:rsid w:val="006B3461"/>
    <w:rsid w:val="006B4545"/>
    <w:rsid w:val="006B52E3"/>
    <w:rsid w:val="006C0366"/>
    <w:rsid w:val="006C324C"/>
    <w:rsid w:val="006C58A8"/>
    <w:rsid w:val="006D0457"/>
    <w:rsid w:val="006D5DD8"/>
    <w:rsid w:val="006D692D"/>
    <w:rsid w:val="006E06D3"/>
    <w:rsid w:val="006E0D45"/>
    <w:rsid w:val="006E4D53"/>
    <w:rsid w:val="006E663D"/>
    <w:rsid w:val="006F07A5"/>
    <w:rsid w:val="006F5BC8"/>
    <w:rsid w:val="00700A62"/>
    <w:rsid w:val="007014D2"/>
    <w:rsid w:val="007020DE"/>
    <w:rsid w:val="00702D30"/>
    <w:rsid w:val="00703A65"/>
    <w:rsid w:val="00707654"/>
    <w:rsid w:val="00713AAB"/>
    <w:rsid w:val="00715DA8"/>
    <w:rsid w:val="00717C9D"/>
    <w:rsid w:val="007213C3"/>
    <w:rsid w:val="00722D71"/>
    <w:rsid w:val="00723391"/>
    <w:rsid w:val="00723999"/>
    <w:rsid w:val="00723E23"/>
    <w:rsid w:val="0072488B"/>
    <w:rsid w:val="00724E2F"/>
    <w:rsid w:val="00725241"/>
    <w:rsid w:val="00725BA8"/>
    <w:rsid w:val="0072749D"/>
    <w:rsid w:val="007318B5"/>
    <w:rsid w:val="00735F09"/>
    <w:rsid w:val="007442D1"/>
    <w:rsid w:val="00745248"/>
    <w:rsid w:val="00746410"/>
    <w:rsid w:val="00751D2E"/>
    <w:rsid w:val="0075237C"/>
    <w:rsid w:val="0076659E"/>
    <w:rsid w:val="00767D57"/>
    <w:rsid w:val="007759C4"/>
    <w:rsid w:val="00775BA5"/>
    <w:rsid w:val="0077663A"/>
    <w:rsid w:val="007834B6"/>
    <w:rsid w:val="00785956"/>
    <w:rsid w:val="0078763D"/>
    <w:rsid w:val="00787D56"/>
    <w:rsid w:val="00795512"/>
    <w:rsid w:val="00796E5D"/>
    <w:rsid w:val="007A063E"/>
    <w:rsid w:val="007A3697"/>
    <w:rsid w:val="007A46A5"/>
    <w:rsid w:val="007A4BBF"/>
    <w:rsid w:val="007B421F"/>
    <w:rsid w:val="007B5B76"/>
    <w:rsid w:val="007B605D"/>
    <w:rsid w:val="007B6AEA"/>
    <w:rsid w:val="007B7B17"/>
    <w:rsid w:val="007B7F5A"/>
    <w:rsid w:val="007C54F1"/>
    <w:rsid w:val="007C6AD9"/>
    <w:rsid w:val="007D0F58"/>
    <w:rsid w:val="007D233F"/>
    <w:rsid w:val="007D2F5A"/>
    <w:rsid w:val="007D44BE"/>
    <w:rsid w:val="007D4763"/>
    <w:rsid w:val="007D476F"/>
    <w:rsid w:val="007D68B5"/>
    <w:rsid w:val="007E00BB"/>
    <w:rsid w:val="007E0435"/>
    <w:rsid w:val="007E686F"/>
    <w:rsid w:val="007F0AF5"/>
    <w:rsid w:val="00800B6D"/>
    <w:rsid w:val="00801340"/>
    <w:rsid w:val="00801853"/>
    <w:rsid w:val="00801F88"/>
    <w:rsid w:val="00815BBE"/>
    <w:rsid w:val="008254D7"/>
    <w:rsid w:val="00826B04"/>
    <w:rsid w:val="00826F8B"/>
    <w:rsid w:val="00830282"/>
    <w:rsid w:val="0083373F"/>
    <w:rsid w:val="00835C55"/>
    <w:rsid w:val="008369B7"/>
    <w:rsid w:val="00836B54"/>
    <w:rsid w:val="00841774"/>
    <w:rsid w:val="00846171"/>
    <w:rsid w:val="00851942"/>
    <w:rsid w:val="00853C5D"/>
    <w:rsid w:val="00854C34"/>
    <w:rsid w:val="00855AEA"/>
    <w:rsid w:val="00855F93"/>
    <w:rsid w:val="00863CF0"/>
    <w:rsid w:val="00864F22"/>
    <w:rsid w:val="008654F2"/>
    <w:rsid w:val="00867616"/>
    <w:rsid w:val="00872B9B"/>
    <w:rsid w:val="00874CA2"/>
    <w:rsid w:val="008765C3"/>
    <w:rsid w:val="00891B0C"/>
    <w:rsid w:val="00891D45"/>
    <w:rsid w:val="008944DA"/>
    <w:rsid w:val="0089598F"/>
    <w:rsid w:val="0089734A"/>
    <w:rsid w:val="008A36DC"/>
    <w:rsid w:val="008A3785"/>
    <w:rsid w:val="008A4852"/>
    <w:rsid w:val="008B0329"/>
    <w:rsid w:val="008B0DF7"/>
    <w:rsid w:val="008B126E"/>
    <w:rsid w:val="008B1626"/>
    <w:rsid w:val="008B3712"/>
    <w:rsid w:val="008B4910"/>
    <w:rsid w:val="008C02BE"/>
    <w:rsid w:val="008D3CB9"/>
    <w:rsid w:val="008D44A5"/>
    <w:rsid w:val="008D5766"/>
    <w:rsid w:val="008D5E07"/>
    <w:rsid w:val="008E2839"/>
    <w:rsid w:val="008E28AB"/>
    <w:rsid w:val="008E730F"/>
    <w:rsid w:val="008E7D6C"/>
    <w:rsid w:val="008F2A48"/>
    <w:rsid w:val="008F39CC"/>
    <w:rsid w:val="00900FDE"/>
    <w:rsid w:val="00902A61"/>
    <w:rsid w:val="009055A4"/>
    <w:rsid w:val="0090637F"/>
    <w:rsid w:val="00906F90"/>
    <w:rsid w:val="009133B6"/>
    <w:rsid w:val="009215E1"/>
    <w:rsid w:val="00927223"/>
    <w:rsid w:val="00937323"/>
    <w:rsid w:val="00940337"/>
    <w:rsid w:val="00940925"/>
    <w:rsid w:val="00942565"/>
    <w:rsid w:val="009439A9"/>
    <w:rsid w:val="00944D4B"/>
    <w:rsid w:val="00947EEC"/>
    <w:rsid w:val="009506CA"/>
    <w:rsid w:val="009557BD"/>
    <w:rsid w:val="0096548F"/>
    <w:rsid w:val="00965D1E"/>
    <w:rsid w:val="0098553E"/>
    <w:rsid w:val="009855DE"/>
    <w:rsid w:val="00987DD5"/>
    <w:rsid w:val="00990834"/>
    <w:rsid w:val="00990FA0"/>
    <w:rsid w:val="00992C10"/>
    <w:rsid w:val="009944AA"/>
    <w:rsid w:val="0099481F"/>
    <w:rsid w:val="00994DB5"/>
    <w:rsid w:val="00994EB0"/>
    <w:rsid w:val="0099538B"/>
    <w:rsid w:val="009A04E8"/>
    <w:rsid w:val="009A0574"/>
    <w:rsid w:val="009A0642"/>
    <w:rsid w:val="009A32A0"/>
    <w:rsid w:val="009A5499"/>
    <w:rsid w:val="009A5DCF"/>
    <w:rsid w:val="009A7BDE"/>
    <w:rsid w:val="009B39E4"/>
    <w:rsid w:val="009B621E"/>
    <w:rsid w:val="009C0EDA"/>
    <w:rsid w:val="009C161A"/>
    <w:rsid w:val="009C2A34"/>
    <w:rsid w:val="009D25CC"/>
    <w:rsid w:val="009D7687"/>
    <w:rsid w:val="009E0C63"/>
    <w:rsid w:val="009E70C9"/>
    <w:rsid w:val="009F0551"/>
    <w:rsid w:val="009F1BE4"/>
    <w:rsid w:val="009F4E17"/>
    <w:rsid w:val="009F56F7"/>
    <w:rsid w:val="00A014CA"/>
    <w:rsid w:val="00A03E9A"/>
    <w:rsid w:val="00A05607"/>
    <w:rsid w:val="00A057E2"/>
    <w:rsid w:val="00A0605E"/>
    <w:rsid w:val="00A0770C"/>
    <w:rsid w:val="00A15797"/>
    <w:rsid w:val="00A162B5"/>
    <w:rsid w:val="00A16588"/>
    <w:rsid w:val="00A20278"/>
    <w:rsid w:val="00A237EC"/>
    <w:rsid w:val="00A25394"/>
    <w:rsid w:val="00A33DDF"/>
    <w:rsid w:val="00A33FE4"/>
    <w:rsid w:val="00A358AE"/>
    <w:rsid w:val="00A359EB"/>
    <w:rsid w:val="00A36D02"/>
    <w:rsid w:val="00A44E4C"/>
    <w:rsid w:val="00A46262"/>
    <w:rsid w:val="00A51C3B"/>
    <w:rsid w:val="00A52628"/>
    <w:rsid w:val="00A53C79"/>
    <w:rsid w:val="00A637EA"/>
    <w:rsid w:val="00A70A78"/>
    <w:rsid w:val="00A71AB1"/>
    <w:rsid w:val="00A7555C"/>
    <w:rsid w:val="00A8065C"/>
    <w:rsid w:val="00A81F29"/>
    <w:rsid w:val="00A82280"/>
    <w:rsid w:val="00A82DCC"/>
    <w:rsid w:val="00A83D85"/>
    <w:rsid w:val="00A92601"/>
    <w:rsid w:val="00A926C6"/>
    <w:rsid w:val="00A92C2C"/>
    <w:rsid w:val="00A96A7A"/>
    <w:rsid w:val="00AA0272"/>
    <w:rsid w:val="00AA3455"/>
    <w:rsid w:val="00AB2686"/>
    <w:rsid w:val="00AC2752"/>
    <w:rsid w:val="00AD10D3"/>
    <w:rsid w:val="00AD1597"/>
    <w:rsid w:val="00AD406E"/>
    <w:rsid w:val="00AD5D31"/>
    <w:rsid w:val="00AD7C92"/>
    <w:rsid w:val="00AE1342"/>
    <w:rsid w:val="00AE196C"/>
    <w:rsid w:val="00AE1AAA"/>
    <w:rsid w:val="00AE47FC"/>
    <w:rsid w:val="00AE5281"/>
    <w:rsid w:val="00AE7CA0"/>
    <w:rsid w:val="00AF0EF9"/>
    <w:rsid w:val="00AF10EB"/>
    <w:rsid w:val="00AF2512"/>
    <w:rsid w:val="00AF3435"/>
    <w:rsid w:val="00AF4DF5"/>
    <w:rsid w:val="00AF539E"/>
    <w:rsid w:val="00AF7DED"/>
    <w:rsid w:val="00B011C5"/>
    <w:rsid w:val="00B03B0F"/>
    <w:rsid w:val="00B0599C"/>
    <w:rsid w:val="00B06F99"/>
    <w:rsid w:val="00B14C06"/>
    <w:rsid w:val="00B2016E"/>
    <w:rsid w:val="00B2045F"/>
    <w:rsid w:val="00B216AF"/>
    <w:rsid w:val="00B2475A"/>
    <w:rsid w:val="00B24E0D"/>
    <w:rsid w:val="00B26339"/>
    <w:rsid w:val="00B2668E"/>
    <w:rsid w:val="00B27EAC"/>
    <w:rsid w:val="00B303CD"/>
    <w:rsid w:val="00B3537E"/>
    <w:rsid w:val="00B37343"/>
    <w:rsid w:val="00B37990"/>
    <w:rsid w:val="00B43F11"/>
    <w:rsid w:val="00B44EDF"/>
    <w:rsid w:val="00B51FD4"/>
    <w:rsid w:val="00B539D0"/>
    <w:rsid w:val="00B53CD0"/>
    <w:rsid w:val="00B708EC"/>
    <w:rsid w:val="00B71390"/>
    <w:rsid w:val="00B71D5F"/>
    <w:rsid w:val="00B7290A"/>
    <w:rsid w:val="00B73016"/>
    <w:rsid w:val="00B73C65"/>
    <w:rsid w:val="00B829FB"/>
    <w:rsid w:val="00B93EAD"/>
    <w:rsid w:val="00BA1A53"/>
    <w:rsid w:val="00BA5090"/>
    <w:rsid w:val="00BA69A0"/>
    <w:rsid w:val="00BA79C6"/>
    <w:rsid w:val="00BB4891"/>
    <w:rsid w:val="00BC3D5A"/>
    <w:rsid w:val="00BC41D3"/>
    <w:rsid w:val="00BC79BE"/>
    <w:rsid w:val="00BD1906"/>
    <w:rsid w:val="00BD530F"/>
    <w:rsid w:val="00BD54E9"/>
    <w:rsid w:val="00BD7162"/>
    <w:rsid w:val="00BD7474"/>
    <w:rsid w:val="00BE06F6"/>
    <w:rsid w:val="00BE2AD2"/>
    <w:rsid w:val="00BE4A8B"/>
    <w:rsid w:val="00BE77CC"/>
    <w:rsid w:val="00BE7FA9"/>
    <w:rsid w:val="00BF110D"/>
    <w:rsid w:val="00BF5405"/>
    <w:rsid w:val="00C010BA"/>
    <w:rsid w:val="00C01B94"/>
    <w:rsid w:val="00C02EF8"/>
    <w:rsid w:val="00C13C27"/>
    <w:rsid w:val="00C20489"/>
    <w:rsid w:val="00C24FA7"/>
    <w:rsid w:val="00C2793F"/>
    <w:rsid w:val="00C315CD"/>
    <w:rsid w:val="00C31EB9"/>
    <w:rsid w:val="00C33720"/>
    <w:rsid w:val="00C40F9B"/>
    <w:rsid w:val="00C45483"/>
    <w:rsid w:val="00C5107F"/>
    <w:rsid w:val="00C536F8"/>
    <w:rsid w:val="00C53D7F"/>
    <w:rsid w:val="00C54E4C"/>
    <w:rsid w:val="00C55008"/>
    <w:rsid w:val="00C552BF"/>
    <w:rsid w:val="00C64648"/>
    <w:rsid w:val="00C64F12"/>
    <w:rsid w:val="00C651CB"/>
    <w:rsid w:val="00C65ECB"/>
    <w:rsid w:val="00C7103C"/>
    <w:rsid w:val="00C718E1"/>
    <w:rsid w:val="00C723AD"/>
    <w:rsid w:val="00C73C7A"/>
    <w:rsid w:val="00C77FCE"/>
    <w:rsid w:val="00C849BF"/>
    <w:rsid w:val="00C8537B"/>
    <w:rsid w:val="00C95905"/>
    <w:rsid w:val="00C95B56"/>
    <w:rsid w:val="00CA0822"/>
    <w:rsid w:val="00CA25C1"/>
    <w:rsid w:val="00CA2D24"/>
    <w:rsid w:val="00CA76EA"/>
    <w:rsid w:val="00CB415F"/>
    <w:rsid w:val="00CC4867"/>
    <w:rsid w:val="00CC6538"/>
    <w:rsid w:val="00CD026C"/>
    <w:rsid w:val="00CD1328"/>
    <w:rsid w:val="00CD5570"/>
    <w:rsid w:val="00CE1BEC"/>
    <w:rsid w:val="00CE25FA"/>
    <w:rsid w:val="00CE2DB3"/>
    <w:rsid w:val="00CE2F56"/>
    <w:rsid w:val="00CE4D1E"/>
    <w:rsid w:val="00CE74D1"/>
    <w:rsid w:val="00CF2BE1"/>
    <w:rsid w:val="00D011BD"/>
    <w:rsid w:val="00D0243A"/>
    <w:rsid w:val="00D035CC"/>
    <w:rsid w:val="00D04E02"/>
    <w:rsid w:val="00D07064"/>
    <w:rsid w:val="00D1119E"/>
    <w:rsid w:val="00D25AD5"/>
    <w:rsid w:val="00D276E5"/>
    <w:rsid w:val="00D279CC"/>
    <w:rsid w:val="00D3151E"/>
    <w:rsid w:val="00D31B7E"/>
    <w:rsid w:val="00D339BC"/>
    <w:rsid w:val="00D363AA"/>
    <w:rsid w:val="00D50828"/>
    <w:rsid w:val="00D56AC7"/>
    <w:rsid w:val="00D606ED"/>
    <w:rsid w:val="00D62509"/>
    <w:rsid w:val="00D631DF"/>
    <w:rsid w:val="00D67518"/>
    <w:rsid w:val="00D70240"/>
    <w:rsid w:val="00D706F4"/>
    <w:rsid w:val="00D71638"/>
    <w:rsid w:val="00D73370"/>
    <w:rsid w:val="00D751FB"/>
    <w:rsid w:val="00D80E25"/>
    <w:rsid w:val="00D84FFA"/>
    <w:rsid w:val="00D90433"/>
    <w:rsid w:val="00DA014F"/>
    <w:rsid w:val="00DA0DEB"/>
    <w:rsid w:val="00DA3531"/>
    <w:rsid w:val="00DB1A98"/>
    <w:rsid w:val="00DB585D"/>
    <w:rsid w:val="00DB6212"/>
    <w:rsid w:val="00DB6B06"/>
    <w:rsid w:val="00DC2CD1"/>
    <w:rsid w:val="00DC7F5C"/>
    <w:rsid w:val="00DD0591"/>
    <w:rsid w:val="00DD2192"/>
    <w:rsid w:val="00DD2619"/>
    <w:rsid w:val="00DD408E"/>
    <w:rsid w:val="00DD4422"/>
    <w:rsid w:val="00DD6C2B"/>
    <w:rsid w:val="00DD7294"/>
    <w:rsid w:val="00DE303F"/>
    <w:rsid w:val="00DE4E4A"/>
    <w:rsid w:val="00DE5428"/>
    <w:rsid w:val="00DF089A"/>
    <w:rsid w:val="00DF2B1B"/>
    <w:rsid w:val="00DF53FB"/>
    <w:rsid w:val="00DF6CF6"/>
    <w:rsid w:val="00DF6FDE"/>
    <w:rsid w:val="00DF7E68"/>
    <w:rsid w:val="00E00435"/>
    <w:rsid w:val="00E011AE"/>
    <w:rsid w:val="00E03937"/>
    <w:rsid w:val="00E06107"/>
    <w:rsid w:val="00E06C18"/>
    <w:rsid w:val="00E06F27"/>
    <w:rsid w:val="00E09B5E"/>
    <w:rsid w:val="00E15762"/>
    <w:rsid w:val="00E3561C"/>
    <w:rsid w:val="00E379A9"/>
    <w:rsid w:val="00E44A2A"/>
    <w:rsid w:val="00E50A4C"/>
    <w:rsid w:val="00E50D4B"/>
    <w:rsid w:val="00E513E0"/>
    <w:rsid w:val="00E51F92"/>
    <w:rsid w:val="00E537CD"/>
    <w:rsid w:val="00E53C65"/>
    <w:rsid w:val="00E54D6D"/>
    <w:rsid w:val="00E55F35"/>
    <w:rsid w:val="00E55F63"/>
    <w:rsid w:val="00E6754F"/>
    <w:rsid w:val="00E70E11"/>
    <w:rsid w:val="00E71F9F"/>
    <w:rsid w:val="00E728A0"/>
    <w:rsid w:val="00E90F2B"/>
    <w:rsid w:val="00E930B2"/>
    <w:rsid w:val="00EA1E2B"/>
    <w:rsid w:val="00EA70E7"/>
    <w:rsid w:val="00EB646E"/>
    <w:rsid w:val="00EC3427"/>
    <w:rsid w:val="00EC419C"/>
    <w:rsid w:val="00EC629A"/>
    <w:rsid w:val="00EC63EE"/>
    <w:rsid w:val="00ED2605"/>
    <w:rsid w:val="00ED3C1A"/>
    <w:rsid w:val="00ED4E47"/>
    <w:rsid w:val="00EE0424"/>
    <w:rsid w:val="00EE0D51"/>
    <w:rsid w:val="00EE18C0"/>
    <w:rsid w:val="00EE32AE"/>
    <w:rsid w:val="00EE5FEE"/>
    <w:rsid w:val="00EF03A4"/>
    <w:rsid w:val="00EF2E0E"/>
    <w:rsid w:val="00EF5F6B"/>
    <w:rsid w:val="00F0221F"/>
    <w:rsid w:val="00F032CC"/>
    <w:rsid w:val="00F04469"/>
    <w:rsid w:val="00F062EA"/>
    <w:rsid w:val="00F067C1"/>
    <w:rsid w:val="00F07A96"/>
    <w:rsid w:val="00F127B3"/>
    <w:rsid w:val="00F12AAA"/>
    <w:rsid w:val="00F14982"/>
    <w:rsid w:val="00F17827"/>
    <w:rsid w:val="00F22931"/>
    <w:rsid w:val="00F22FF9"/>
    <w:rsid w:val="00F24298"/>
    <w:rsid w:val="00F314DF"/>
    <w:rsid w:val="00F32260"/>
    <w:rsid w:val="00F379A2"/>
    <w:rsid w:val="00F379D0"/>
    <w:rsid w:val="00F40A06"/>
    <w:rsid w:val="00F41108"/>
    <w:rsid w:val="00F444AD"/>
    <w:rsid w:val="00F44CEB"/>
    <w:rsid w:val="00F455C0"/>
    <w:rsid w:val="00F52DEB"/>
    <w:rsid w:val="00F60555"/>
    <w:rsid w:val="00F60900"/>
    <w:rsid w:val="00F60B51"/>
    <w:rsid w:val="00F62085"/>
    <w:rsid w:val="00F63EB7"/>
    <w:rsid w:val="00F71FD2"/>
    <w:rsid w:val="00F72353"/>
    <w:rsid w:val="00F74075"/>
    <w:rsid w:val="00F7497D"/>
    <w:rsid w:val="00F85D63"/>
    <w:rsid w:val="00F91324"/>
    <w:rsid w:val="00F9203E"/>
    <w:rsid w:val="00F92406"/>
    <w:rsid w:val="00F95B8E"/>
    <w:rsid w:val="00F963C4"/>
    <w:rsid w:val="00F97620"/>
    <w:rsid w:val="00F97758"/>
    <w:rsid w:val="00F97BDB"/>
    <w:rsid w:val="00FA13C4"/>
    <w:rsid w:val="00FA1D21"/>
    <w:rsid w:val="00FA2F0E"/>
    <w:rsid w:val="00FA4F33"/>
    <w:rsid w:val="00FA6392"/>
    <w:rsid w:val="00FB73E6"/>
    <w:rsid w:val="00FC2225"/>
    <w:rsid w:val="00FC7E20"/>
    <w:rsid w:val="00FD36BA"/>
    <w:rsid w:val="00FD5190"/>
    <w:rsid w:val="00FE0CDD"/>
    <w:rsid w:val="00FE1369"/>
    <w:rsid w:val="00FE16AF"/>
    <w:rsid w:val="00FE6267"/>
    <w:rsid w:val="00FE7303"/>
    <w:rsid w:val="00FE7EB1"/>
    <w:rsid w:val="00FF588E"/>
    <w:rsid w:val="015E7026"/>
    <w:rsid w:val="0337191C"/>
    <w:rsid w:val="03D3B10E"/>
    <w:rsid w:val="0420A2CE"/>
    <w:rsid w:val="05FD00B4"/>
    <w:rsid w:val="060D1FAC"/>
    <w:rsid w:val="06C4ED7B"/>
    <w:rsid w:val="07355F71"/>
    <w:rsid w:val="080763AC"/>
    <w:rsid w:val="08C1185F"/>
    <w:rsid w:val="09A65837"/>
    <w:rsid w:val="09BCC5F2"/>
    <w:rsid w:val="0B67F74F"/>
    <w:rsid w:val="0C2008DB"/>
    <w:rsid w:val="0CF02D5A"/>
    <w:rsid w:val="0D79B8C8"/>
    <w:rsid w:val="0D83A6FD"/>
    <w:rsid w:val="0DFED517"/>
    <w:rsid w:val="0F2B6807"/>
    <w:rsid w:val="101DC924"/>
    <w:rsid w:val="11BC31B2"/>
    <w:rsid w:val="129A7ED4"/>
    <w:rsid w:val="132861D8"/>
    <w:rsid w:val="14C907ED"/>
    <w:rsid w:val="152F6033"/>
    <w:rsid w:val="172B41AB"/>
    <w:rsid w:val="176F0FAC"/>
    <w:rsid w:val="18C920BA"/>
    <w:rsid w:val="1986CABF"/>
    <w:rsid w:val="1A804E8E"/>
    <w:rsid w:val="1AC62933"/>
    <w:rsid w:val="1B6D8C0A"/>
    <w:rsid w:val="1B91F98A"/>
    <w:rsid w:val="1C0E2C73"/>
    <w:rsid w:val="1C6F5161"/>
    <w:rsid w:val="1D89E231"/>
    <w:rsid w:val="1DA6B40C"/>
    <w:rsid w:val="1FA62DBF"/>
    <w:rsid w:val="22B52A1F"/>
    <w:rsid w:val="22C06FC4"/>
    <w:rsid w:val="233540ED"/>
    <w:rsid w:val="236B83B2"/>
    <w:rsid w:val="23E7E5A1"/>
    <w:rsid w:val="23EE08C4"/>
    <w:rsid w:val="241F063F"/>
    <w:rsid w:val="273FAD54"/>
    <w:rsid w:val="2770BEAB"/>
    <w:rsid w:val="27DFCD6E"/>
    <w:rsid w:val="286D830B"/>
    <w:rsid w:val="28C11ADD"/>
    <w:rsid w:val="2996ABCF"/>
    <w:rsid w:val="2A0BDB6A"/>
    <w:rsid w:val="2B307A31"/>
    <w:rsid w:val="2B4E1A4D"/>
    <w:rsid w:val="2B63F7DE"/>
    <w:rsid w:val="2C1CCEDA"/>
    <w:rsid w:val="2C1D2A4D"/>
    <w:rsid w:val="2D208F92"/>
    <w:rsid w:val="2D76720B"/>
    <w:rsid w:val="2F8A032E"/>
    <w:rsid w:val="31DB9FAD"/>
    <w:rsid w:val="32E602EB"/>
    <w:rsid w:val="3400B254"/>
    <w:rsid w:val="3482FA81"/>
    <w:rsid w:val="34E5C016"/>
    <w:rsid w:val="352FFF85"/>
    <w:rsid w:val="361EDF9F"/>
    <w:rsid w:val="363896B2"/>
    <w:rsid w:val="36F74BEE"/>
    <w:rsid w:val="377F6B41"/>
    <w:rsid w:val="38E0E594"/>
    <w:rsid w:val="3952C53F"/>
    <w:rsid w:val="3AA49CF6"/>
    <w:rsid w:val="3B7B8A5D"/>
    <w:rsid w:val="3CCF82DD"/>
    <w:rsid w:val="3CF5E3B0"/>
    <w:rsid w:val="3E410AAE"/>
    <w:rsid w:val="3E5F0630"/>
    <w:rsid w:val="40148C6F"/>
    <w:rsid w:val="407BED89"/>
    <w:rsid w:val="4092099C"/>
    <w:rsid w:val="414BA8CF"/>
    <w:rsid w:val="423FA123"/>
    <w:rsid w:val="42A38433"/>
    <w:rsid w:val="43D29FB6"/>
    <w:rsid w:val="441A410D"/>
    <w:rsid w:val="44A48D50"/>
    <w:rsid w:val="44CD9D16"/>
    <w:rsid w:val="457160AE"/>
    <w:rsid w:val="45D8D4B0"/>
    <w:rsid w:val="4A5885DA"/>
    <w:rsid w:val="4AFC536C"/>
    <w:rsid w:val="4D4FB1F9"/>
    <w:rsid w:val="4DA63241"/>
    <w:rsid w:val="4DD2F974"/>
    <w:rsid w:val="4ED0FC47"/>
    <w:rsid w:val="51617E89"/>
    <w:rsid w:val="523855D4"/>
    <w:rsid w:val="5254747B"/>
    <w:rsid w:val="52AE8F5C"/>
    <w:rsid w:val="5337F4DD"/>
    <w:rsid w:val="5525FB5D"/>
    <w:rsid w:val="554CE243"/>
    <w:rsid w:val="564D44E8"/>
    <w:rsid w:val="57574118"/>
    <w:rsid w:val="595CFB09"/>
    <w:rsid w:val="5AEAF433"/>
    <w:rsid w:val="5B3D1F48"/>
    <w:rsid w:val="5CBD9417"/>
    <w:rsid w:val="5D99F553"/>
    <w:rsid w:val="5E105ACD"/>
    <w:rsid w:val="5E7D8110"/>
    <w:rsid w:val="5F65F90E"/>
    <w:rsid w:val="6127FA6E"/>
    <w:rsid w:val="61993B91"/>
    <w:rsid w:val="61EAD92D"/>
    <w:rsid w:val="62C7AC0F"/>
    <w:rsid w:val="63D436B6"/>
    <w:rsid w:val="64DBE513"/>
    <w:rsid w:val="678CCE3F"/>
    <w:rsid w:val="67AA1C40"/>
    <w:rsid w:val="6871C46A"/>
    <w:rsid w:val="68912FAA"/>
    <w:rsid w:val="6A0F148D"/>
    <w:rsid w:val="6A3EA9DA"/>
    <w:rsid w:val="6B9327FE"/>
    <w:rsid w:val="6C628DB8"/>
    <w:rsid w:val="6C9BEFCB"/>
    <w:rsid w:val="6D050F1F"/>
    <w:rsid w:val="6E3F7493"/>
    <w:rsid w:val="6E6923E0"/>
    <w:rsid w:val="6EAFEACB"/>
    <w:rsid w:val="6FFDCDDB"/>
    <w:rsid w:val="70A3BA7C"/>
    <w:rsid w:val="70BB5AB7"/>
    <w:rsid w:val="717EFADA"/>
    <w:rsid w:val="71A13E55"/>
    <w:rsid w:val="71F62FCF"/>
    <w:rsid w:val="749E3080"/>
    <w:rsid w:val="74A841C3"/>
    <w:rsid w:val="7535A3E9"/>
    <w:rsid w:val="75BCB96D"/>
    <w:rsid w:val="76129682"/>
    <w:rsid w:val="7649A996"/>
    <w:rsid w:val="767EA36B"/>
    <w:rsid w:val="76C11693"/>
    <w:rsid w:val="78A70BCB"/>
    <w:rsid w:val="798F179C"/>
    <w:rsid w:val="79929FB6"/>
    <w:rsid w:val="7A75BE71"/>
    <w:rsid w:val="7B5F970A"/>
    <w:rsid w:val="7B6B0558"/>
    <w:rsid w:val="7C3DA5B2"/>
    <w:rsid w:val="7C68EE30"/>
    <w:rsid w:val="7C87BD49"/>
    <w:rsid w:val="7D502D41"/>
    <w:rsid w:val="7D66436E"/>
    <w:rsid w:val="7D91FF1D"/>
    <w:rsid w:val="7E113EFA"/>
    <w:rsid w:val="7F68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099AE"/>
  <w15:chartTrackingRefBased/>
  <w15:docId w15:val="{62A6025D-47DC-40F4-B761-61D28581F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12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123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12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123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12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12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12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12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3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123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123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123B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123B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123B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123B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123B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123B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12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12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12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12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12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123B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123B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123B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123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123B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123B8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D4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3226</Characters>
  <Application>Microsoft Office Word</Application>
  <DocSecurity>0</DocSecurity>
  <Lines>26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Schmitt, Hannah Katharina</dc:creator>
  <cp:keywords/>
  <dc:description/>
  <cp:lastModifiedBy>Staudt, Noemie</cp:lastModifiedBy>
  <cp:revision>2</cp:revision>
  <dcterms:created xsi:type="dcterms:W3CDTF">2026-08-08T17:41:00Z</dcterms:created>
  <dcterms:modified xsi:type="dcterms:W3CDTF">2026-08-08T17:41:00Z</dcterms:modified>
</cp:coreProperties>
</file>